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CD5E6" w14:textId="77777777" w:rsidR="008C376F" w:rsidRPr="00FA356D" w:rsidRDefault="008C376F" w:rsidP="00FA356D">
      <w:pPr>
        <w:pStyle w:val="Heading1"/>
        <w:jc w:val="center"/>
        <w:rPr>
          <w:sz w:val="24"/>
          <w:szCs w:val="24"/>
        </w:rPr>
      </w:pPr>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14:paraId="50568882" w14:textId="77777777" w:rsidR="008C376F" w:rsidRDefault="008C376F" w:rsidP="0049648C">
      <w:pPr>
        <w:jc w:val="center"/>
        <w:rPr>
          <w:rFonts w:cs="Arial"/>
          <w:b/>
        </w:rPr>
      </w:pPr>
      <w:r>
        <w:rPr>
          <w:rFonts w:cs="Arial"/>
          <w:b/>
        </w:rPr>
        <w:t xml:space="preserve">DIVISION OF ST. </w:t>
      </w:r>
      <w:r w:rsidR="00DF3A2B">
        <w:rPr>
          <w:rFonts w:cs="Arial"/>
          <w:b/>
        </w:rPr>
        <w:t>CROIX</w:t>
      </w:r>
    </w:p>
    <w:p w14:paraId="22BFC6A9" w14:textId="77777777"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14:paraId="48BF7A65" w14:textId="77777777" w:rsidTr="00C410DA">
        <w:tc>
          <w:tcPr>
            <w:tcW w:w="4608" w:type="dxa"/>
            <w:tcBorders>
              <w:right w:val="single" w:sz="4" w:space="0" w:color="auto"/>
            </w:tcBorders>
          </w:tcPr>
          <w:p w14:paraId="3234F64C" w14:textId="77777777" w:rsidR="00C410DA" w:rsidRDefault="00DF3A2B" w:rsidP="0049648C">
            <w:pPr>
              <w:rPr>
                <w:rFonts w:cs="Arial"/>
                <w:b/>
                <w:bCs/>
              </w:rPr>
            </w:pPr>
            <w:r>
              <w:rPr>
                <w:rFonts w:cs="Arial"/>
                <w:b/>
              </w:rPr>
              <w:t xml:space="preserve">HISHAM HAMED, </w:t>
            </w:r>
            <w:r w:rsidR="00812AAB">
              <w:rPr>
                <w:rFonts w:cs="Arial"/>
                <w:b/>
              </w:rPr>
              <w:t xml:space="preserve">on behalf of himself and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r w:rsidR="00C410DA">
              <w:rPr>
                <w:rFonts w:cs="Arial"/>
                <w:b/>
                <w:bCs/>
              </w:rPr>
              <w:t xml:space="preserve"> </w:t>
            </w:r>
          </w:p>
          <w:p w14:paraId="34D97E3A" w14:textId="77777777" w:rsidR="00C410DA" w:rsidRDefault="00C410DA" w:rsidP="0049648C">
            <w:pPr>
              <w:rPr>
                <w:rFonts w:cs="Arial"/>
                <w:b/>
                <w:bCs/>
              </w:rPr>
            </w:pPr>
          </w:p>
          <w:p w14:paraId="16CC4EE4" w14:textId="77777777" w:rsidR="00C410DA" w:rsidRDefault="00C410DA" w:rsidP="00AE1B3A">
            <w:pPr>
              <w:rPr>
                <w:rFonts w:cs="Arial"/>
                <w:bCs/>
              </w:rPr>
            </w:pPr>
          </w:p>
          <w:p w14:paraId="36FB2FCF" w14:textId="77777777" w:rsidR="00C410DA" w:rsidRDefault="00C410DA" w:rsidP="00AE1B3A">
            <w:pPr>
              <w:rPr>
                <w:rFonts w:cs="Arial"/>
                <w:bCs/>
              </w:rPr>
            </w:pPr>
            <w:r w:rsidRPr="009C2DDB">
              <w:rPr>
                <w:rFonts w:cs="Arial"/>
                <w:b/>
                <w:bCs/>
              </w:rPr>
              <w:tab/>
            </w:r>
            <w:r w:rsidRPr="009C2DDB">
              <w:rPr>
                <w:rFonts w:cs="Arial"/>
                <w:b/>
                <w:bCs/>
              </w:rPr>
              <w:tab/>
            </w:r>
            <w:r w:rsidR="00CB73E0">
              <w:rPr>
                <w:rFonts w:cs="Arial"/>
                <w:bCs/>
                <w:i/>
              </w:rPr>
              <w:t>Plaintiff</w:t>
            </w:r>
            <w:r w:rsidR="004D1CDC">
              <w:rPr>
                <w:rFonts w:cs="Arial"/>
                <w:bCs/>
                <w:i/>
              </w:rPr>
              <w:t>s</w:t>
            </w:r>
            <w:r w:rsidRPr="000A14E6">
              <w:rPr>
                <w:rFonts w:cs="Arial"/>
                <w:bCs/>
                <w:i/>
              </w:rPr>
              <w:t>,</w:t>
            </w:r>
          </w:p>
          <w:p w14:paraId="5D65EDC4" w14:textId="77777777" w:rsidR="00C410DA" w:rsidRPr="00C410DA" w:rsidRDefault="00C410DA" w:rsidP="00AE1B3A">
            <w:pPr>
              <w:rPr>
                <w:rFonts w:cs="Arial"/>
                <w:bCs/>
              </w:rPr>
            </w:pPr>
          </w:p>
          <w:p w14:paraId="2A5F62AE" w14:textId="77777777" w:rsidR="00F66D6E" w:rsidRDefault="00F66D6E" w:rsidP="00AE1B3A">
            <w:pPr>
              <w:rPr>
                <w:rFonts w:cs="Arial"/>
                <w:b/>
                <w:bCs/>
              </w:rPr>
            </w:pPr>
            <w:r w:rsidRPr="009C2DDB">
              <w:rPr>
                <w:rFonts w:cs="Arial"/>
                <w:b/>
                <w:bCs/>
              </w:rPr>
              <w:tab/>
              <w:t>v.</w:t>
            </w:r>
          </w:p>
          <w:p w14:paraId="285964F6" w14:textId="77777777" w:rsidR="00C410DA" w:rsidRPr="009C2DDB" w:rsidRDefault="00C410DA" w:rsidP="00AE1B3A">
            <w:pPr>
              <w:rPr>
                <w:rFonts w:cs="Arial"/>
                <w:b/>
                <w:bCs/>
              </w:rPr>
            </w:pPr>
          </w:p>
          <w:p w14:paraId="0882EA3E" w14:textId="77777777" w:rsidR="00C410DA" w:rsidRDefault="00A567DA" w:rsidP="00C410DA">
            <w:pPr>
              <w:pStyle w:val="yiv784145645msonormal"/>
              <w:spacing w:before="0" w:beforeAutospacing="0" w:after="0" w:afterAutospacing="0"/>
              <w:rPr>
                <w:rFonts w:ascii="Arial" w:hAnsi="Arial" w:cs="Arial"/>
                <w:b/>
                <w:bCs/>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sidR="00C410DA">
              <w:rPr>
                <w:rFonts w:ascii="Arial" w:hAnsi="Arial" w:cs="Arial"/>
                <w:b/>
                <w:bCs/>
              </w:rPr>
              <w:t xml:space="preserve">, </w:t>
            </w:r>
          </w:p>
          <w:p w14:paraId="21BB4514" w14:textId="5173714A" w:rsidR="006A7B79" w:rsidRDefault="00A567DA" w:rsidP="00C410DA">
            <w:pPr>
              <w:pStyle w:val="yiv784145645msonormal"/>
              <w:spacing w:before="0" w:beforeAutospacing="0" w:after="0" w:afterAutospacing="0"/>
              <w:rPr>
                <w:rFonts w:ascii="Arial" w:hAnsi="Arial" w:cs="Arial"/>
                <w:b/>
                <w:bCs/>
              </w:rPr>
            </w:pPr>
            <w:r>
              <w:rPr>
                <w:rFonts w:ascii="Arial" w:hAnsi="Arial" w:cs="Arial"/>
                <w:b/>
                <w:bCs/>
              </w:rPr>
              <w:t>JAMIL YOUS</w:t>
            </w:r>
            <w:r w:rsidR="006A7B79">
              <w:rPr>
                <w:rFonts w:ascii="Arial" w:hAnsi="Arial" w:cs="Arial"/>
                <w:b/>
                <w:bCs/>
              </w:rPr>
              <w:t>U</w:t>
            </w:r>
            <w:r>
              <w:rPr>
                <w:rFonts w:ascii="Arial" w:hAnsi="Arial" w:cs="Arial"/>
                <w:b/>
                <w:bCs/>
              </w:rPr>
              <w:t>F</w:t>
            </w:r>
            <w:r w:rsidR="006A7B79">
              <w:rPr>
                <w:rFonts w:ascii="Arial" w:hAnsi="Arial" w:cs="Arial"/>
                <w:b/>
                <w:bCs/>
              </w:rPr>
              <w:t>,</w:t>
            </w:r>
            <w:r w:rsidR="00B20253">
              <w:rPr>
                <w:rFonts w:ascii="Arial" w:hAnsi="Arial" w:cs="Arial"/>
                <w:b/>
                <w:bCs/>
              </w:rPr>
              <w:t xml:space="preserve"> </w:t>
            </w:r>
            <w:r w:rsidR="006A7B79">
              <w:rPr>
                <w:rFonts w:ascii="Arial" w:hAnsi="Arial" w:cs="Arial"/>
                <w:b/>
                <w:bCs/>
              </w:rPr>
              <w:t xml:space="preserve">and </w:t>
            </w:r>
          </w:p>
          <w:p w14:paraId="2160FAD5" w14:textId="7B19D213" w:rsidR="00F66D6E" w:rsidRDefault="006A7B79" w:rsidP="00C410DA">
            <w:pPr>
              <w:pStyle w:val="yiv784145645msonormal"/>
              <w:spacing w:before="0" w:beforeAutospacing="0" w:after="0" w:afterAutospacing="0"/>
              <w:rPr>
                <w:rFonts w:ascii="Arial" w:hAnsi="Arial" w:cs="Arial"/>
                <w:b/>
                <w:bCs/>
              </w:rPr>
            </w:pPr>
            <w:r>
              <w:rPr>
                <w:rFonts w:ascii="Arial" w:hAnsi="Arial" w:cs="Arial"/>
                <w:b/>
                <w:bCs/>
              </w:rPr>
              <w:t xml:space="preserve">MANAL </w:t>
            </w:r>
            <w:r w:rsidR="006534B3">
              <w:rPr>
                <w:rFonts w:ascii="Arial" w:hAnsi="Arial" w:cs="Arial"/>
                <w:b/>
                <w:bCs/>
              </w:rPr>
              <w:t xml:space="preserve">MOHAMMAD </w:t>
            </w:r>
            <w:r>
              <w:rPr>
                <w:rFonts w:ascii="Arial" w:hAnsi="Arial" w:cs="Arial"/>
                <w:b/>
                <w:bCs/>
              </w:rPr>
              <w:t>YOUSEF</w:t>
            </w:r>
            <w:r w:rsidR="006534B3">
              <w:rPr>
                <w:rFonts w:ascii="Arial" w:hAnsi="Arial" w:cs="Arial"/>
                <w:b/>
                <w:bCs/>
              </w:rPr>
              <w:t>,</w:t>
            </w:r>
          </w:p>
          <w:p w14:paraId="20837A99" w14:textId="77777777" w:rsidR="00C410DA" w:rsidRPr="009C2DDB" w:rsidRDefault="00C410DA" w:rsidP="00C410DA">
            <w:pPr>
              <w:pStyle w:val="yiv784145645msonormal"/>
              <w:spacing w:before="0" w:beforeAutospacing="0" w:after="0" w:afterAutospacing="0"/>
              <w:rPr>
                <w:rFonts w:ascii="Arial" w:hAnsi="Arial" w:cs="Arial"/>
                <w:b/>
              </w:rPr>
            </w:pPr>
          </w:p>
          <w:p w14:paraId="6F03026A"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14:paraId="61809D9C" w14:textId="77777777" w:rsidR="00ED0261" w:rsidRDefault="00ED0261" w:rsidP="00AE1B3A">
            <w:pPr>
              <w:rPr>
                <w:rFonts w:cs="Arial"/>
                <w:b/>
                <w:bCs/>
              </w:rPr>
            </w:pPr>
          </w:p>
          <w:p w14:paraId="1E2B4250" w14:textId="77777777" w:rsidR="00ED0261" w:rsidRPr="00D66AF2" w:rsidRDefault="00ED0261" w:rsidP="00AE1B3A">
            <w:pPr>
              <w:rPr>
                <w:rFonts w:cs="Arial"/>
                <w:bCs/>
              </w:rPr>
            </w:pPr>
            <w:r w:rsidRPr="00D66AF2">
              <w:rPr>
                <w:rFonts w:cs="Arial"/>
                <w:bCs/>
              </w:rPr>
              <w:t>and</w:t>
            </w:r>
          </w:p>
          <w:p w14:paraId="7C9BCC54" w14:textId="77777777" w:rsidR="00ED0261" w:rsidRDefault="00ED0261" w:rsidP="00AE1B3A">
            <w:pPr>
              <w:rPr>
                <w:rFonts w:cs="Arial"/>
                <w:b/>
                <w:bCs/>
              </w:rPr>
            </w:pPr>
          </w:p>
          <w:p w14:paraId="7FFAA77A" w14:textId="77777777" w:rsidR="00ED0261" w:rsidRDefault="00ED0261" w:rsidP="00AE1B3A">
            <w:pPr>
              <w:rPr>
                <w:rFonts w:cs="Arial"/>
                <w:b/>
                <w:bCs/>
              </w:rPr>
            </w:pPr>
            <w:r>
              <w:rPr>
                <w:rFonts w:cs="Arial"/>
                <w:b/>
                <w:bCs/>
              </w:rPr>
              <w:t>SIXTEEN PLUS CORPORATION,</w:t>
            </w:r>
          </w:p>
          <w:p w14:paraId="4DF7E1FD" w14:textId="77777777" w:rsidR="00ED0261" w:rsidRDefault="00ED0261" w:rsidP="00AE1B3A">
            <w:pPr>
              <w:rPr>
                <w:rFonts w:cs="Arial"/>
                <w:b/>
                <w:bCs/>
              </w:rPr>
            </w:pPr>
          </w:p>
          <w:p w14:paraId="39A58BB0" w14:textId="5F0F1BF2" w:rsidR="00ED0261" w:rsidRPr="000A14E6" w:rsidRDefault="00ED0261" w:rsidP="00AE1B3A">
            <w:pPr>
              <w:rPr>
                <w:rFonts w:cs="Arial"/>
                <w:bCs/>
                <w:i/>
              </w:rPr>
            </w:pPr>
            <w:r>
              <w:rPr>
                <w:rFonts w:cs="Arial"/>
                <w:b/>
                <w:bCs/>
              </w:rPr>
              <w:t xml:space="preserve">             </w:t>
            </w:r>
            <w:r w:rsidR="006534B3">
              <w:rPr>
                <w:rFonts w:cs="Arial"/>
                <w:b/>
                <w:bCs/>
              </w:rPr>
              <w:t xml:space="preserve">        </w:t>
            </w:r>
            <w:r w:rsidRPr="000A14E6">
              <w:rPr>
                <w:rFonts w:cs="Arial"/>
                <w:bCs/>
                <w:i/>
              </w:rPr>
              <w:t xml:space="preserve"> a nominal defendant.</w:t>
            </w:r>
          </w:p>
        </w:tc>
        <w:tc>
          <w:tcPr>
            <w:tcW w:w="4608" w:type="dxa"/>
          </w:tcPr>
          <w:p w14:paraId="1EECC48B" w14:textId="77777777" w:rsidR="00F66D6E" w:rsidRPr="009C2DDB" w:rsidRDefault="00F66D6E" w:rsidP="00AE1B3A">
            <w:pPr>
              <w:rPr>
                <w:rFonts w:cs="Arial"/>
                <w:b/>
                <w:bCs/>
              </w:rPr>
            </w:pPr>
          </w:p>
          <w:p w14:paraId="7C3CC7A8" w14:textId="77777777"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897FC4">
              <w:rPr>
                <w:rFonts w:cs="Arial"/>
                <w:b/>
                <w:bCs/>
              </w:rPr>
              <w:t>X-</w:t>
            </w:r>
            <w:r>
              <w:rPr>
                <w:rFonts w:cs="Arial"/>
                <w:b/>
                <w:bCs/>
              </w:rPr>
              <w:t>CV</w:t>
            </w:r>
            <w:r w:rsidRPr="009C2DDB">
              <w:rPr>
                <w:rFonts w:cs="Arial"/>
                <w:b/>
                <w:bCs/>
              </w:rPr>
              <w:t>-</w:t>
            </w:r>
            <w:r w:rsidR="00897FC4">
              <w:rPr>
                <w:rFonts w:cs="Arial"/>
                <w:b/>
                <w:bCs/>
              </w:rPr>
              <w:t>650</w:t>
            </w:r>
          </w:p>
          <w:p w14:paraId="42C47CF4" w14:textId="77777777" w:rsidR="00F66D6E" w:rsidRPr="009C2DDB" w:rsidRDefault="00F66D6E" w:rsidP="00AE1B3A">
            <w:pPr>
              <w:rPr>
                <w:rFonts w:cs="Arial"/>
                <w:b/>
                <w:bCs/>
              </w:rPr>
            </w:pPr>
          </w:p>
          <w:p w14:paraId="06FA7F7A" w14:textId="77777777" w:rsidR="004D1CDC" w:rsidRDefault="00F66D6E" w:rsidP="004D1CDC">
            <w:pPr>
              <w:ind w:left="702" w:hanging="702"/>
              <w:rPr>
                <w:rFonts w:cs="Arial"/>
                <w:b/>
                <w:bCs/>
              </w:rPr>
            </w:pPr>
            <w:r w:rsidRPr="009C2DDB">
              <w:rPr>
                <w:rFonts w:cs="Arial"/>
                <w:b/>
                <w:bCs/>
              </w:rPr>
              <w:tab/>
            </w:r>
            <w:r w:rsidR="00ED0261">
              <w:rPr>
                <w:rFonts w:cs="Arial"/>
                <w:b/>
                <w:bCs/>
              </w:rPr>
              <w:t>DERIVATIVE SHAREHOLDER SUIT</w:t>
            </w:r>
            <w:r w:rsidR="004D1CDC">
              <w:rPr>
                <w:rFonts w:cs="Arial"/>
                <w:b/>
                <w:bCs/>
              </w:rPr>
              <w:t xml:space="preserve">, </w:t>
            </w:r>
            <w:r w:rsidR="004D1CDC" w:rsidRPr="009C2DDB">
              <w:rPr>
                <w:rFonts w:cs="Arial"/>
                <w:b/>
                <w:bCs/>
              </w:rPr>
              <w:t xml:space="preserve">ACTION FOR </w:t>
            </w:r>
            <w:r w:rsidR="004D1CDC">
              <w:rPr>
                <w:rFonts w:cs="Arial"/>
                <w:b/>
                <w:bCs/>
              </w:rPr>
              <w:t>DAMAGES, CICO RELIEF, EQUITABLE RELIEF AND INJUNCTION</w:t>
            </w:r>
          </w:p>
          <w:p w14:paraId="52F90ED6" w14:textId="77777777" w:rsidR="00F66D6E" w:rsidRDefault="00F66D6E" w:rsidP="0049648C">
            <w:pPr>
              <w:ind w:left="702" w:hanging="702"/>
              <w:rPr>
                <w:rFonts w:cs="Arial"/>
                <w:b/>
                <w:bCs/>
              </w:rPr>
            </w:pPr>
          </w:p>
          <w:p w14:paraId="37BB0554" w14:textId="77777777" w:rsidR="00F66D6E" w:rsidRPr="009C2DDB" w:rsidRDefault="00F66D6E" w:rsidP="00AE1B3A">
            <w:pPr>
              <w:rPr>
                <w:rFonts w:cs="Arial"/>
                <w:b/>
                <w:bCs/>
              </w:rPr>
            </w:pPr>
          </w:p>
          <w:p w14:paraId="1CC83C56" w14:textId="77777777"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14:paraId="56E4E958" w14:textId="77777777" w:rsidTr="00AE1B3A">
        <w:tc>
          <w:tcPr>
            <w:tcW w:w="4608" w:type="dxa"/>
            <w:tcBorders>
              <w:bottom w:val="single" w:sz="4" w:space="0" w:color="auto"/>
              <w:right w:val="single" w:sz="4" w:space="0" w:color="auto"/>
            </w:tcBorders>
          </w:tcPr>
          <w:p w14:paraId="74C755A5" w14:textId="77777777" w:rsidR="00F66D6E" w:rsidRPr="00FD3DA1" w:rsidRDefault="00F66D6E" w:rsidP="00AE1B3A">
            <w:pPr>
              <w:rPr>
                <w:rFonts w:cs="Arial"/>
                <w:b/>
              </w:rPr>
            </w:pPr>
          </w:p>
        </w:tc>
        <w:tc>
          <w:tcPr>
            <w:tcW w:w="4608" w:type="dxa"/>
          </w:tcPr>
          <w:p w14:paraId="1E2D9CCB" w14:textId="77777777" w:rsidR="00F66D6E" w:rsidRPr="009C2DDB" w:rsidRDefault="00F66D6E" w:rsidP="00AE1B3A">
            <w:pPr>
              <w:rPr>
                <w:rFonts w:cs="Arial"/>
                <w:b/>
                <w:bCs/>
              </w:rPr>
            </w:pPr>
          </w:p>
        </w:tc>
      </w:tr>
    </w:tbl>
    <w:p w14:paraId="26D8A764" w14:textId="77777777" w:rsidR="005031DA" w:rsidRPr="00F522D8" w:rsidRDefault="005031DA" w:rsidP="00052E0D">
      <w:pPr>
        <w:autoSpaceDE w:val="0"/>
        <w:autoSpaceDN w:val="0"/>
        <w:adjustRightInd w:val="0"/>
        <w:rPr>
          <w:rFonts w:cs="Arial"/>
          <w:color w:val="000000" w:themeColor="text1"/>
        </w:rPr>
      </w:pPr>
    </w:p>
    <w:p w14:paraId="368A693B" w14:textId="77777777" w:rsidR="006534B3" w:rsidRDefault="006534B3" w:rsidP="00DF3A2B">
      <w:pPr>
        <w:jc w:val="center"/>
        <w:rPr>
          <w:rFonts w:cs="Arial"/>
          <w:b/>
          <w:color w:val="000000" w:themeColor="text1"/>
        </w:rPr>
      </w:pPr>
    </w:p>
    <w:p w14:paraId="04CEBD54" w14:textId="11AC8954" w:rsidR="006534B3" w:rsidRPr="006534B3" w:rsidRDefault="006534B3" w:rsidP="006534B3">
      <w:pPr>
        <w:rPr>
          <w:rFonts w:cs="Arial"/>
          <w:b/>
          <w:bCs/>
          <w:color w:val="000000" w:themeColor="text1"/>
        </w:rPr>
      </w:pPr>
      <w:r w:rsidRPr="006534B3">
        <w:rPr>
          <w:b/>
          <w:bCs/>
        </w:rPr>
        <w:t>CONSOLIDATED CASES: Civil Case No. SX-2016-CV-650; Civil Case No. SX-2016-CV 00065; Civil Case No. SX-2017-CV-342</w:t>
      </w:r>
    </w:p>
    <w:p w14:paraId="1E6753B5" w14:textId="77777777" w:rsidR="006534B3" w:rsidRDefault="006534B3" w:rsidP="00DF3A2B">
      <w:pPr>
        <w:jc w:val="center"/>
        <w:rPr>
          <w:rFonts w:cs="Arial"/>
          <w:b/>
          <w:color w:val="000000" w:themeColor="text1"/>
        </w:rPr>
      </w:pPr>
    </w:p>
    <w:p w14:paraId="454A9A07" w14:textId="77777777" w:rsidR="008D684D" w:rsidRDefault="008D684D" w:rsidP="008D684D">
      <w:pPr>
        <w:autoSpaceDE w:val="0"/>
        <w:autoSpaceDN w:val="0"/>
        <w:adjustRightInd w:val="0"/>
        <w:jc w:val="center"/>
        <w:rPr>
          <w:rFonts w:cs="Arial"/>
          <w:b/>
          <w:bCs/>
          <w:color w:val="000000" w:themeColor="text1"/>
        </w:rPr>
      </w:pPr>
      <w:r>
        <w:rPr>
          <w:rFonts w:cs="Arial"/>
          <w:b/>
          <w:bCs/>
          <w:color w:val="000000" w:themeColor="text1"/>
        </w:rPr>
        <w:t>HAMED’S RESPONSE TO ISAM AND JAMIL YOUSUF’S REQUESTS TO ADMIT</w:t>
      </w:r>
    </w:p>
    <w:p w14:paraId="157E46EA" w14:textId="77777777" w:rsidR="00DA26A6" w:rsidRDefault="00DA26A6" w:rsidP="008D684D">
      <w:pPr>
        <w:autoSpaceDE w:val="0"/>
        <w:autoSpaceDN w:val="0"/>
        <w:adjustRightInd w:val="0"/>
        <w:jc w:val="center"/>
        <w:rPr>
          <w:rFonts w:cs="Arial"/>
          <w:b/>
          <w:bCs/>
          <w:color w:val="000000" w:themeColor="text1"/>
        </w:rPr>
      </w:pPr>
    </w:p>
    <w:p w14:paraId="5A03EA5D" w14:textId="63BC2037" w:rsidR="008D684D" w:rsidRDefault="008D684D" w:rsidP="008D684D">
      <w:pPr>
        <w:ind w:left="600"/>
        <w:jc w:val="center"/>
        <w:outlineLvl w:val="0"/>
        <w:rPr>
          <w:rFonts w:cs="Arial"/>
          <w:b/>
          <w:bCs/>
          <w:color w:val="000000" w:themeColor="text1"/>
        </w:rPr>
      </w:pPr>
      <w:r>
        <w:rPr>
          <w:rFonts w:cs="Arial"/>
          <w:b/>
          <w:bCs/>
          <w:color w:val="000000" w:themeColor="text1"/>
        </w:rPr>
        <w:t>Objections</w:t>
      </w:r>
    </w:p>
    <w:p w14:paraId="6342DA3C" w14:textId="77777777" w:rsidR="008D684D" w:rsidRDefault="008D684D" w:rsidP="008D684D">
      <w:pPr>
        <w:ind w:left="600"/>
        <w:jc w:val="both"/>
        <w:outlineLvl w:val="0"/>
        <w:rPr>
          <w:rFonts w:cs="Arial"/>
          <w:b/>
          <w:bCs/>
          <w:color w:val="000000" w:themeColor="text1"/>
        </w:rPr>
      </w:pPr>
    </w:p>
    <w:p w14:paraId="16BB1195" w14:textId="77777777" w:rsidR="008D684D" w:rsidRDefault="008D684D" w:rsidP="008D684D">
      <w:pPr>
        <w:spacing w:line="480" w:lineRule="auto"/>
        <w:ind w:left="600"/>
        <w:jc w:val="both"/>
        <w:outlineLvl w:val="0"/>
        <w:rPr>
          <w:rFonts w:cs="Arial"/>
          <w:color w:val="000000" w:themeColor="text1"/>
        </w:rPr>
      </w:pPr>
      <w:r>
        <w:rPr>
          <w:rFonts w:cs="Arial"/>
          <w:color w:val="000000" w:themeColor="text1"/>
        </w:rPr>
        <w:t xml:space="preserve">        </w:t>
      </w:r>
      <w:r w:rsidRPr="00103ABF">
        <w:rPr>
          <w:rFonts w:cs="Arial"/>
          <w:color w:val="000000" w:themeColor="text1"/>
        </w:rPr>
        <w:t xml:space="preserve">Plaintiff </w:t>
      </w:r>
      <w:r>
        <w:rPr>
          <w:rFonts w:cs="Arial"/>
          <w:color w:val="000000" w:themeColor="text1"/>
        </w:rPr>
        <w:t>Hisham Hmed</w:t>
      </w:r>
      <w:r w:rsidRPr="00103ABF">
        <w:rPr>
          <w:rFonts w:cs="Arial"/>
          <w:color w:val="000000" w:themeColor="text1"/>
        </w:rPr>
        <w:t xml:space="preserve"> objects to RFA being directed to the individual rather than to the Corporation, and state</w:t>
      </w:r>
      <w:r>
        <w:rPr>
          <w:rFonts w:cs="Arial"/>
          <w:color w:val="000000" w:themeColor="text1"/>
        </w:rPr>
        <w:t>s</w:t>
      </w:r>
      <w:r w:rsidRPr="00103ABF">
        <w:rPr>
          <w:rFonts w:cs="Arial"/>
          <w:color w:val="000000" w:themeColor="text1"/>
        </w:rPr>
        <w:t xml:space="preserve"> that these are the responses of that individual, not the Corporation. </w:t>
      </w:r>
      <w:r>
        <w:rPr>
          <w:rFonts w:cs="Arial"/>
          <w:color w:val="000000" w:themeColor="text1"/>
        </w:rPr>
        <w:t>That individual has limited personal knowledge as he was not present or involved in any of the activities.  The inquiries would properly be directed at the corporation, as under Rule 30(b)(6), to its directors and officers, or to persons present and having personal knowledge.</w:t>
      </w:r>
    </w:p>
    <w:p w14:paraId="219E362E" w14:textId="77777777" w:rsidR="008D684D" w:rsidRDefault="008D684D" w:rsidP="008D684D">
      <w:pPr>
        <w:spacing w:line="480" w:lineRule="auto"/>
        <w:ind w:left="600"/>
        <w:jc w:val="both"/>
        <w:outlineLvl w:val="0"/>
        <w:rPr>
          <w:rFonts w:cs="Arial"/>
          <w:color w:val="000000" w:themeColor="text1"/>
        </w:rPr>
      </w:pPr>
      <w:r>
        <w:rPr>
          <w:rFonts w:cs="Arial"/>
          <w:color w:val="000000" w:themeColor="text1"/>
        </w:rPr>
        <w:lastRenderedPageBreak/>
        <w:t xml:space="preserve">        Similarly, Hisham Hamed objects to answering questions more properly directed </w:t>
      </w:r>
      <w:proofErr w:type="gramStart"/>
      <w:r>
        <w:rPr>
          <w:rFonts w:cs="Arial"/>
          <w:color w:val="000000" w:themeColor="text1"/>
        </w:rPr>
        <w:t>to</w:t>
      </w:r>
      <w:proofErr w:type="gramEnd"/>
      <w:r>
        <w:rPr>
          <w:rFonts w:cs="Arial"/>
          <w:color w:val="000000" w:themeColor="text1"/>
        </w:rPr>
        <w:t xml:space="preserve"> the corporation and states that he lacks significant personal knowledge about the matters herein as he was no present of informed thereto. Nor can either speak for Waleed Hamed (who was present and did have knowledge or for the rest of the Hamed family members.</w:t>
      </w:r>
    </w:p>
    <w:p w14:paraId="4D914D44" w14:textId="77777777" w:rsidR="008D684D" w:rsidRPr="002470AB" w:rsidRDefault="008D684D" w:rsidP="008D684D">
      <w:pPr>
        <w:spacing w:line="480" w:lineRule="auto"/>
        <w:ind w:left="600"/>
        <w:jc w:val="both"/>
        <w:outlineLvl w:val="0"/>
        <w:rPr>
          <w:rFonts w:cs="Arial"/>
          <w:b/>
          <w:bCs/>
          <w:color w:val="000000" w:themeColor="text1"/>
        </w:rPr>
      </w:pPr>
      <w:r>
        <w:rPr>
          <w:rFonts w:cs="Arial"/>
          <w:b/>
          <w:bCs/>
          <w:color w:val="000000" w:themeColor="text1"/>
        </w:rPr>
        <w:t xml:space="preserve">       </w:t>
      </w:r>
      <w:r w:rsidRPr="002470AB">
        <w:rPr>
          <w:rFonts w:cs="Arial"/>
          <w:b/>
          <w:bCs/>
          <w:color w:val="000000" w:themeColor="text1"/>
        </w:rPr>
        <w:t>Thus, each response below (except for two specifically designated) shall be deemed to be preceded with the Phrase:</w:t>
      </w:r>
    </w:p>
    <w:p w14:paraId="5A4DF947" w14:textId="77777777" w:rsidR="008D684D" w:rsidRPr="002470AB" w:rsidRDefault="008D684D" w:rsidP="008D684D">
      <w:pPr>
        <w:ind w:left="1440" w:right="720"/>
        <w:jc w:val="both"/>
        <w:outlineLvl w:val="0"/>
        <w:rPr>
          <w:rFonts w:cs="Arial"/>
          <w:b/>
          <w:bCs/>
          <w:color w:val="000000" w:themeColor="text1"/>
        </w:rPr>
      </w:pPr>
      <w:r w:rsidRPr="002470AB">
        <w:rPr>
          <w:rFonts w:cs="Arial"/>
          <w:b/>
          <w:bCs/>
          <w:color w:val="000000" w:themeColor="text1"/>
        </w:rPr>
        <w:t xml:space="preserve">I object to having to answer as merely a derivative plaintiff with regard to anything outside of my own, personal knowledge. I lack personal knowledge of the subject matter of all requests below except for this designated, as I was not present and was neither a director nor officer of Sixteen Plus. Subject to that, I provide what information I can glean from the papers and pleadings herein—but can answer only in that very limited personal capacity….The two that I do not object to are designated </w:t>
      </w:r>
      <w:r w:rsidRPr="002470AB">
        <w:rPr>
          <w:b/>
          <w:bCs/>
          <w:spacing w:val="-2"/>
        </w:rPr>
        <w:t>: [I can answer this of personal knowledge and therefore do not object.]</w:t>
      </w:r>
    </w:p>
    <w:p w14:paraId="7C60EEE2" w14:textId="77777777" w:rsidR="008D684D" w:rsidRPr="00E3793A" w:rsidRDefault="008D684D" w:rsidP="008D684D">
      <w:pPr>
        <w:autoSpaceDE w:val="0"/>
        <w:autoSpaceDN w:val="0"/>
        <w:adjustRightInd w:val="0"/>
        <w:jc w:val="center"/>
        <w:rPr>
          <w:rFonts w:cs="Arial"/>
          <w:b/>
          <w:bCs/>
          <w:color w:val="000000" w:themeColor="text1"/>
        </w:rPr>
      </w:pPr>
    </w:p>
    <w:p w14:paraId="2DB948FE"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w:t>
      </w:r>
      <w:r>
        <w:rPr>
          <w:b/>
          <w:spacing w:val="-5"/>
        </w:rPr>
        <w:t>:</w:t>
      </w:r>
    </w:p>
    <w:p w14:paraId="3831F989" w14:textId="77777777" w:rsidR="008D684D" w:rsidRDefault="008D684D" w:rsidP="008D684D">
      <w:pPr>
        <w:ind w:left="600" w:right="378" w:firstLine="719"/>
        <w:jc w:val="both"/>
      </w:pPr>
      <w:r>
        <w:t xml:space="preserve">Do you admit or deny the parcels of land described as Diamond Keturah are the parcels of land 16 Plus Corporation (“16 Plus”) subjected to a </w:t>
      </w:r>
      <w:proofErr w:type="spellStart"/>
      <w:r>
        <w:t>Pror</w:t>
      </w:r>
      <w:proofErr w:type="spellEnd"/>
      <w:r>
        <w:t xml:space="preserve"> informed </w:t>
      </w:r>
      <w:proofErr w:type="spellStart"/>
      <w:r>
        <w:t>omissory</w:t>
      </w:r>
      <w:proofErr w:type="spellEnd"/>
      <w:r>
        <w:t xml:space="preserve"> Note dated September 15, 1997 (“Promissory Note”), a copy is attached as Exhibit “A,” and First Priority</w:t>
      </w:r>
      <w:r>
        <w:rPr>
          <w:spacing w:val="-17"/>
        </w:rPr>
        <w:t xml:space="preserve"> </w:t>
      </w:r>
      <w:r>
        <w:t>Mortgage</w:t>
      </w:r>
      <w:r>
        <w:rPr>
          <w:spacing w:val="-17"/>
        </w:rPr>
        <w:t xml:space="preserve"> </w:t>
      </w:r>
      <w:r>
        <w:t>dated</w:t>
      </w:r>
      <w:r>
        <w:rPr>
          <w:spacing w:val="-16"/>
        </w:rPr>
        <w:t xml:space="preserve"> </w:t>
      </w:r>
      <w:r>
        <w:t>September</w:t>
      </w:r>
      <w:r>
        <w:rPr>
          <w:spacing w:val="-17"/>
        </w:rPr>
        <w:t xml:space="preserve"> </w:t>
      </w:r>
      <w:r>
        <w:t>15,</w:t>
      </w:r>
      <w:r>
        <w:rPr>
          <w:spacing w:val="-17"/>
        </w:rPr>
        <w:t xml:space="preserve"> </w:t>
      </w:r>
      <w:r>
        <w:t>1997</w:t>
      </w:r>
      <w:r>
        <w:rPr>
          <w:spacing w:val="-17"/>
        </w:rPr>
        <w:t xml:space="preserve"> </w:t>
      </w:r>
      <w:r>
        <w:t>(“First</w:t>
      </w:r>
      <w:r>
        <w:rPr>
          <w:spacing w:val="-16"/>
        </w:rPr>
        <w:t xml:space="preserve"> </w:t>
      </w:r>
      <w:r>
        <w:t>Priority</w:t>
      </w:r>
      <w:r>
        <w:rPr>
          <w:spacing w:val="-17"/>
        </w:rPr>
        <w:t xml:space="preserve"> </w:t>
      </w:r>
      <w:r>
        <w:t>Mortgage”),</w:t>
      </w:r>
      <w:r>
        <w:rPr>
          <w:spacing w:val="-17"/>
        </w:rPr>
        <w:t xml:space="preserve"> </w:t>
      </w:r>
      <w:r>
        <w:t>a</w:t>
      </w:r>
      <w:r>
        <w:rPr>
          <w:spacing w:val="-16"/>
        </w:rPr>
        <w:t xml:space="preserve"> </w:t>
      </w:r>
      <w:r>
        <w:t>copy</w:t>
      </w:r>
      <w:r>
        <w:rPr>
          <w:spacing w:val="-17"/>
        </w:rPr>
        <w:t xml:space="preserve"> </w:t>
      </w:r>
      <w:r>
        <w:t>is</w:t>
      </w:r>
      <w:r>
        <w:rPr>
          <w:spacing w:val="-17"/>
        </w:rPr>
        <w:t xml:space="preserve"> </w:t>
      </w:r>
      <w:r>
        <w:t>attached as Exhibit “B,” to Manal Mohammad Yousef a/k/a Manal Mohamad Yousef (“MMY”)?</w:t>
      </w:r>
    </w:p>
    <w:p w14:paraId="703EDEA0" w14:textId="77777777" w:rsidR="008D684D" w:rsidRDefault="008D684D" w:rsidP="008D684D">
      <w:pPr>
        <w:pStyle w:val="BodyText"/>
        <w:spacing w:before="1"/>
        <w:rPr>
          <w:sz w:val="24"/>
        </w:rPr>
      </w:pPr>
    </w:p>
    <w:p w14:paraId="36EF8282" w14:textId="77777777" w:rsidR="008D684D" w:rsidRDefault="008D684D" w:rsidP="008D684D">
      <w:pPr>
        <w:tabs>
          <w:tab w:val="left" w:pos="3252"/>
        </w:tabs>
        <w:ind w:left="600"/>
        <w:rPr>
          <w:spacing w:val="-2"/>
        </w:rPr>
      </w:pPr>
      <w:r>
        <w:rPr>
          <w:b/>
          <w:spacing w:val="-2"/>
          <w:u w:val="single"/>
        </w:rPr>
        <w:t>Response</w:t>
      </w:r>
      <w:r>
        <w:rPr>
          <w:spacing w:val="-2"/>
        </w:rPr>
        <w:t>: Admit.</w:t>
      </w:r>
    </w:p>
    <w:p w14:paraId="1D6E7BBD" w14:textId="77777777" w:rsidR="008D684D" w:rsidRDefault="008D684D" w:rsidP="008D684D">
      <w:pPr>
        <w:tabs>
          <w:tab w:val="left" w:pos="3252"/>
        </w:tabs>
        <w:ind w:left="600"/>
        <w:rPr>
          <w:spacing w:val="-2"/>
        </w:rPr>
      </w:pPr>
    </w:p>
    <w:p w14:paraId="328DB237"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w:t>
      </w:r>
      <w:r>
        <w:rPr>
          <w:b/>
          <w:spacing w:val="-5"/>
        </w:rPr>
        <w:t>:</w:t>
      </w:r>
    </w:p>
    <w:p w14:paraId="00FAB66F" w14:textId="77777777" w:rsidR="008D684D" w:rsidRDefault="008D684D" w:rsidP="008D684D">
      <w:pPr>
        <w:ind w:left="600" w:right="382" w:firstLine="719"/>
        <w:jc w:val="both"/>
      </w:pPr>
      <w:r>
        <w:t>Do you admit or deny the property described as those parcels and remainders of parcels, and road plots set forth and described in seventeen (17) separate listings (“Diamond Keturah”) in Exhibit A to the First Priority Mortgage (Exhibit B) accurately describes the premises involved in the instant action?</w:t>
      </w:r>
    </w:p>
    <w:p w14:paraId="2D357A9F" w14:textId="77777777" w:rsidR="008D684D" w:rsidRDefault="008D684D" w:rsidP="008D684D">
      <w:pPr>
        <w:pStyle w:val="BodyText"/>
        <w:rPr>
          <w:sz w:val="24"/>
        </w:rPr>
      </w:pPr>
    </w:p>
    <w:p w14:paraId="77ADE560" w14:textId="77777777" w:rsidR="008D684D" w:rsidRDefault="008D684D" w:rsidP="008D684D">
      <w:pPr>
        <w:ind w:left="600"/>
      </w:pPr>
      <w:r>
        <w:rPr>
          <w:b/>
          <w:spacing w:val="-2"/>
          <w:u w:val="single"/>
        </w:rPr>
        <w:t>Response</w:t>
      </w:r>
      <w:r>
        <w:rPr>
          <w:spacing w:val="-2"/>
        </w:rPr>
        <w:t>: Admit.</w:t>
      </w:r>
    </w:p>
    <w:p w14:paraId="65458161" w14:textId="77777777" w:rsidR="008D684D" w:rsidRDefault="008D684D" w:rsidP="008D684D">
      <w:pPr>
        <w:pStyle w:val="BodyText"/>
        <w:rPr>
          <w:sz w:val="20"/>
        </w:rPr>
      </w:pPr>
    </w:p>
    <w:p w14:paraId="3681653E" w14:textId="77777777" w:rsidR="008D684D" w:rsidRDefault="008D684D" w:rsidP="008D684D">
      <w:pPr>
        <w:pStyle w:val="BodyText"/>
        <w:rPr>
          <w:sz w:val="20"/>
        </w:rPr>
      </w:pPr>
    </w:p>
    <w:p w14:paraId="1D15D0CB" w14:textId="77777777" w:rsidR="008D684D" w:rsidRDefault="008D684D" w:rsidP="008D684D">
      <w:pPr>
        <w:pStyle w:val="BodyText"/>
        <w:rPr>
          <w:sz w:val="24"/>
        </w:rPr>
      </w:pPr>
    </w:p>
    <w:p w14:paraId="68F7CA58"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w:t>
      </w:r>
      <w:r>
        <w:rPr>
          <w:b/>
          <w:spacing w:val="-5"/>
        </w:rPr>
        <w:t>:</w:t>
      </w:r>
    </w:p>
    <w:p w14:paraId="051A8091" w14:textId="77777777" w:rsidR="008D684D" w:rsidRDefault="008D684D" w:rsidP="008D684D">
      <w:pPr>
        <w:ind w:left="600" w:firstLine="719"/>
      </w:pPr>
      <w:r>
        <w:t>Do you admit or deny Diamond Keturah was conveyed by deed to 16 Plus on or about December 24, 1998, a copy of Marshal’s Deed is attached as Exhibit “C”?</w:t>
      </w:r>
    </w:p>
    <w:p w14:paraId="64C2F20C" w14:textId="77777777" w:rsidR="008D684D" w:rsidRDefault="008D684D" w:rsidP="008D684D">
      <w:pPr>
        <w:pStyle w:val="BodyText"/>
        <w:rPr>
          <w:sz w:val="24"/>
        </w:rPr>
      </w:pPr>
    </w:p>
    <w:p w14:paraId="25CC991E" w14:textId="77777777" w:rsidR="008D684D" w:rsidRDefault="008D684D" w:rsidP="008D684D">
      <w:pPr>
        <w:spacing w:before="1"/>
        <w:ind w:left="600"/>
      </w:pPr>
      <w:r>
        <w:rPr>
          <w:b/>
          <w:spacing w:val="-2"/>
          <w:u w:val="single"/>
        </w:rPr>
        <w:lastRenderedPageBreak/>
        <w:t>Response</w:t>
      </w:r>
      <w:r>
        <w:rPr>
          <w:spacing w:val="-2"/>
        </w:rPr>
        <w:t>: Admit.</w:t>
      </w:r>
    </w:p>
    <w:p w14:paraId="351AD6CF" w14:textId="77777777" w:rsidR="008D684D" w:rsidRDefault="008D684D" w:rsidP="008D684D">
      <w:pPr>
        <w:pStyle w:val="BodyText"/>
        <w:rPr>
          <w:sz w:val="20"/>
        </w:rPr>
      </w:pPr>
    </w:p>
    <w:p w14:paraId="61AFA4E7" w14:textId="77777777" w:rsidR="008D684D" w:rsidRDefault="008D684D" w:rsidP="008D684D">
      <w:pPr>
        <w:pStyle w:val="BodyText"/>
        <w:rPr>
          <w:sz w:val="20"/>
        </w:rPr>
      </w:pPr>
    </w:p>
    <w:p w14:paraId="2A562CBA" w14:textId="77777777" w:rsidR="008D684D" w:rsidRDefault="008D684D" w:rsidP="008D684D">
      <w:pPr>
        <w:pStyle w:val="BodyText"/>
        <w:spacing w:before="11"/>
      </w:pPr>
    </w:p>
    <w:p w14:paraId="46FEAA3F"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w:t>
      </w:r>
      <w:r>
        <w:rPr>
          <w:b/>
          <w:spacing w:val="-5"/>
        </w:rPr>
        <w:t>:</w:t>
      </w:r>
    </w:p>
    <w:p w14:paraId="32D60216" w14:textId="77777777" w:rsidR="008D684D" w:rsidRDefault="008D684D" w:rsidP="008D684D">
      <w:pPr>
        <w:ind w:left="600" w:firstLine="719"/>
      </w:pPr>
      <w:r>
        <w:t>Do</w:t>
      </w:r>
      <w:r>
        <w:rPr>
          <w:spacing w:val="40"/>
        </w:rPr>
        <w:t xml:space="preserve"> </w:t>
      </w:r>
      <w:r>
        <w:t>you</w:t>
      </w:r>
      <w:r>
        <w:rPr>
          <w:spacing w:val="40"/>
        </w:rPr>
        <w:t xml:space="preserve"> </w:t>
      </w:r>
      <w:r>
        <w:t>admit</w:t>
      </w:r>
      <w:r>
        <w:rPr>
          <w:spacing w:val="40"/>
        </w:rPr>
        <w:t xml:space="preserve"> </w:t>
      </w:r>
      <w:r>
        <w:t>or</w:t>
      </w:r>
      <w:r>
        <w:rPr>
          <w:spacing w:val="40"/>
        </w:rPr>
        <w:t xml:space="preserve"> </w:t>
      </w:r>
      <w:r>
        <w:t>deny</w:t>
      </w:r>
      <w:r>
        <w:rPr>
          <w:spacing w:val="40"/>
        </w:rPr>
        <w:t xml:space="preserve"> </w:t>
      </w:r>
      <w:r>
        <w:t>the</w:t>
      </w:r>
      <w:r>
        <w:rPr>
          <w:spacing w:val="40"/>
        </w:rPr>
        <w:t xml:space="preserve"> </w:t>
      </w:r>
      <w:r>
        <w:t>deed</w:t>
      </w:r>
      <w:r>
        <w:rPr>
          <w:spacing w:val="40"/>
        </w:rPr>
        <w:t xml:space="preserve"> </w:t>
      </w:r>
      <w:r>
        <w:t>conveying</w:t>
      </w:r>
      <w:r>
        <w:rPr>
          <w:spacing w:val="40"/>
        </w:rPr>
        <w:t xml:space="preserve"> </w:t>
      </w:r>
      <w:r>
        <w:t>Diamond</w:t>
      </w:r>
      <w:r>
        <w:rPr>
          <w:spacing w:val="40"/>
        </w:rPr>
        <w:t xml:space="preserve"> </w:t>
      </w:r>
      <w:r>
        <w:t>Keturah</w:t>
      </w:r>
      <w:r>
        <w:rPr>
          <w:spacing w:val="40"/>
        </w:rPr>
        <w:t xml:space="preserve"> </w:t>
      </w:r>
      <w:r>
        <w:t>to</w:t>
      </w:r>
      <w:r>
        <w:rPr>
          <w:spacing w:val="40"/>
        </w:rPr>
        <w:t xml:space="preserve"> </w:t>
      </w:r>
      <w:r>
        <w:t>16</w:t>
      </w:r>
      <w:r>
        <w:rPr>
          <w:spacing w:val="40"/>
        </w:rPr>
        <w:t xml:space="preserve"> </w:t>
      </w:r>
      <w:r>
        <w:t>Plus</w:t>
      </w:r>
      <w:r>
        <w:rPr>
          <w:spacing w:val="40"/>
        </w:rPr>
        <w:t xml:space="preserve"> </w:t>
      </w:r>
      <w:r>
        <w:t>was recorded on February 22, 1999?</w:t>
      </w:r>
    </w:p>
    <w:p w14:paraId="571ADF9B" w14:textId="77777777" w:rsidR="008D684D" w:rsidRDefault="008D684D" w:rsidP="008D684D">
      <w:pPr>
        <w:pStyle w:val="BodyText"/>
        <w:rPr>
          <w:sz w:val="24"/>
        </w:rPr>
      </w:pPr>
    </w:p>
    <w:p w14:paraId="3D012070" w14:textId="77777777" w:rsidR="008D684D" w:rsidRDefault="008D684D" w:rsidP="008D684D">
      <w:pPr>
        <w:ind w:left="600"/>
      </w:pPr>
      <w:r>
        <w:rPr>
          <w:b/>
          <w:spacing w:val="-2"/>
          <w:u w:val="single"/>
        </w:rPr>
        <w:t>Response</w:t>
      </w:r>
      <w:r>
        <w:rPr>
          <w:spacing w:val="-2"/>
        </w:rPr>
        <w:t>: Admit.</w:t>
      </w:r>
    </w:p>
    <w:p w14:paraId="6F464E70" w14:textId="77777777" w:rsidR="008D684D" w:rsidRDefault="008D684D" w:rsidP="008D684D">
      <w:pPr>
        <w:pStyle w:val="BodyText"/>
        <w:rPr>
          <w:sz w:val="20"/>
        </w:rPr>
      </w:pPr>
    </w:p>
    <w:p w14:paraId="773C1226" w14:textId="77777777" w:rsidR="008D684D" w:rsidRDefault="008D684D" w:rsidP="008D684D">
      <w:pPr>
        <w:pStyle w:val="BodyText"/>
        <w:rPr>
          <w:sz w:val="20"/>
        </w:rPr>
      </w:pPr>
    </w:p>
    <w:p w14:paraId="5691388F"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w:t>
      </w:r>
      <w:r>
        <w:rPr>
          <w:b/>
          <w:spacing w:val="-5"/>
        </w:rPr>
        <w:t>:</w:t>
      </w:r>
    </w:p>
    <w:p w14:paraId="1C33B06D" w14:textId="77777777" w:rsidR="008D684D" w:rsidRDefault="008D684D" w:rsidP="008D684D">
      <w:pPr>
        <w:ind w:left="600" w:firstLine="719"/>
      </w:pPr>
      <w:r>
        <w:t>Do</w:t>
      </w:r>
      <w:r>
        <w:rPr>
          <w:spacing w:val="40"/>
        </w:rPr>
        <w:t xml:space="preserve"> </w:t>
      </w:r>
      <w:r>
        <w:t>you</w:t>
      </w:r>
      <w:r>
        <w:rPr>
          <w:spacing w:val="40"/>
        </w:rPr>
        <w:t xml:space="preserve"> </w:t>
      </w:r>
      <w:r>
        <w:t>admit</w:t>
      </w:r>
      <w:r>
        <w:rPr>
          <w:spacing w:val="40"/>
        </w:rPr>
        <w:t xml:space="preserve"> </w:t>
      </w:r>
      <w:r>
        <w:t>or</w:t>
      </w:r>
      <w:r>
        <w:rPr>
          <w:spacing w:val="40"/>
        </w:rPr>
        <w:t xml:space="preserve"> </w:t>
      </w:r>
      <w:r>
        <w:t>deny</w:t>
      </w:r>
      <w:r>
        <w:rPr>
          <w:spacing w:val="40"/>
        </w:rPr>
        <w:t xml:space="preserve"> </w:t>
      </w:r>
      <w:r>
        <w:t>16</w:t>
      </w:r>
      <w:r>
        <w:rPr>
          <w:spacing w:val="40"/>
        </w:rPr>
        <w:t xml:space="preserve"> </w:t>
      </w:r>
      <w:r>
        <w:t>Plus</w:t>
      </w:r>
      <w:r>
        <w:rPr>
          <w:spacing w:val="40"/>
        </w:rPr>
        <w:t xml:space="preserve"> </w:t>
      </w:r>
      <w:r>
        <w:t>holds</w:t>
      </w:r>
      <w:r>
        <w:rPr>
          <w:spacing w:val="40"/>
        </w:rPr>
        <w:t xml:space="preserve"> </w:t>
      </w:r>
      <w:r>
        <w:t>title</w:t>
      </w:r>
      <w:r>
        <w:rPr>
          <w:spacing w:val="40"/>
        </w:rPr>
        <w:t xml:space="preserve"> </w:t>
      </w:r>
      <w:r>
        <w:t>to</w:t>
      </w:r>
      <w:r>
        <w:rPr>
          <w:spacing w:val="40"/>
        </w:rPr>
        <w:t xml:space="preserve"> </w:t>
      </w:r>
      <w:r>
        <w:t>the</w:t>
      </w:r>
      <w:r>
        <w:rPr>
          <w:spacing w:val="40"/>
        </w:rPr>
        <w:t xml:space="preserve"> </w:t>
      </w:r>
      <w:r>
        <w:t>property</w:t>
      </w:r>
      <w:r>
        <w:rPr>
          <w:spacing w:val="40"/>
        </w:rPr>
        <w:t xml:space="preserve"> </w:t>
      </w:r>
      <w:r>
        <w:t>known</w:t>
      </w:r>
      <w:r>
        <w:rPr>
          <w:spacing w:val="40"/>
        </w:rPr>
        <w:t xml:space="preserve"> </w:t>
      </w:r>
      <w:r>
        <w:t>as</w:t>
      </w:r>
      <w:r>
        <w:rPr>
          <w:spacing w:val="40"/>
        </w:rPr>
        <w:t xml:space="preserve"> </w:t>
      </w:r>
      <w:r>
        <w:t>Diamond Keturah, St. Croix, U.S. Virgin Islands?</w:t>
      </w:r>
    </w:p>
    <w:p w14:paraId="0603FD59" w14:textId="77777777" w:rsidR="008D684D" w:rsidRDefault="008D684D" w:rsidP="008D684D">
      <w:pPr>
        <w:pStyle w:val="BodyText"/>
        <w:rPr>
          <w:sz w:val="24"/>
        </w:rPr>
      </w:pPr>
    </w:p>
    <w:p w14:paraId="621AF833" w14:textId="77777777" w:rsidR="008D684D" w:rsidRDefault="008D684D" w:rsidP="008D684D">
      <w:pPr>
        <w:ind w:left="600"/>
        <w:rPr>
          <w:spacing w:val="-2"/>
        </w:rPr>
      </w:pPr>
      <w:r>
        <w:rPr>
          <w:b/>
          <w:spacing w:val="-2"/>
          <w:u w:val="single"/>
        </w:rPr>
        <w:t>Response</w:t>
      </w:r>
      <w:r>
        <w:rPr>
          <w:spacing w:val="-2"/>
        </w:rPr>
        <w:t>: Admit.</w:t>
      </w:r>
    </w:p>
    <w:p w14:paraId="797ECC87" w14:textId="1C8C8C11" w:rsidR="008D684D" w:rsidRDefault="008D684D" w:rsidP="008D684D">
      <w:pPr>
        <w:rPr>
          <w:b/>
          <w:u w:val="single"/>
        </w:rPr>
      </w:pPr>
    </w:p>
    <w:p w14:paraId="1079403F"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w:t>
      </w:r>
      <w:r>
        <w:rPr>
          <w:b/>
          <w:spacing w:val="-5"/>
        </w:rPr>
        <w:t>:</w:t>
      </w:r>
    </w:p>
    <w:p w14:paraId="16A26544" w14:textId="77777777" w:rsidR="008D684D" w:rsidRDefault="008D684D" w:rsidP="008D684D">
      <w:pPr>
        <w:ind w:left="600" w:right="378" w:firstLine="719"/>
        <w:jc w:val="both"/>
      </w:pPr>
      <w:r>
        <w:t>Do</w:t>
      </w:r>
      <w:r>
        <w:rPr>
          <w:spacing w:val="-5"/>
        </w:rPr>
        <w:t xml:space="preserve"> </w:t>
      </w:r>
      <w:r>
        <w:t>you</w:t>
      </w:r>
      <w:r>
        <w:rPr>
          <w:spacing w:val="-5"/>
        </w:rPr>
        <w:t xml:space="preserve"> </w:t>
      </w:r>
      <w:r>
        <w:t>admit</w:t>
      </w:r>
      <w:r>
        <w:rPr>
          <w:spacing w:val="-5"/>
        </w:rPr>
        <w:t xml:space="preserve"> </w:t>
      </w:r>
      <w:r>
        <w:t>or</w:t>
      </w:r>
      <w:r>
        <w:rPr>
          <w:spacing w:val="-6"/>
        </w:rPr>
        <w:t xml:space="preserve"> </w:t>
      </w:r>
      <w:r>
        <w:t>deny</w:t>
      </w:r>
      <w:r>
        <w:rPr>
          <w:spacing w:val="-7"/>
        </w:rPr>
        <w:t xml:space="preserve"> </w:t>
      </w:r>
      <w:r>
        <w:t>16</w:t>
      </w:r>
      <w:r>
        <w:rPr>
          <w:spacing w:val="-5"/>
        </w:rPr>
        <w:t xml:space="preserve"> </w:t>
      </w:r>
      <w:r>
        <w:t>Plus</w:t>
      </w:r>
      <w:r>
        <w:rPr>
          <w:spacing w:val="-4"/>
        </w:rPr>
        <w:t xml:space="preserve"> </w:t>
      </w:r>
      <w:r>
        <w:t>has</w:t>
      </w:r>
      <w:r>
        <w:rPr>
          <w:spacing w:val="-5"/>
        </w:rPr>
        <w:t xml:space="preserve"> </w:t>
      </w:r>
      <w:r>
        <w:t>full</w:t>
      </w:r>
      <w:r>
        <w:rPr>
          <w:spacing w:val="-6"/>
        </w:rPr>
        <w:t xml:space="preserve"> </w:t>
      </w:r>
      <w:r>
        <w:t>and</w:t>
      </w:r>
      <w:r>
        <w:rPr>
          <w:spacing w:val="-5"/>
        </w:rPr>
        <w:t xml:space="preserve"> </w:t>
      </w:r>
      <w:r>
        <w:t>complete</w:t>
      </w:r>
      <w:r>
        <w:rPr>
          <w:spacing w:val="-5"/>
        </w:rPr>
        <w:t xml:space="preserve"> </w:t>
      </w:r>
      <w:r>
        <w:t>control</w:t>
      </w:r>
      <w:r>
        <w:rPr>
          <w:spacing w:val="-6"/>
        </w:rPr>
        <w:t xml:space="preserve"> </w:t>
      </w:r>
      <w:r>
        <w:t>over</w:t>
      </w:r>
      <w:r>
        <w:rPr>
          <w:spacing w:val="-6"/>
        </w:rPr>
        <w:t xml:space="preserve"> </w:t>
      </w:r>
      <w:r>
        <w:t>the</w:t>
      </w:r>
      <w:r>
        <w:rPr>
          <w:spacing w:val="-6"/>
        </w:rPr>
        <w:t xml:space="preserve"> </w:t>
      </w:r>
      <w:r>
        <w:t>disposition</w:t>
      </w:r>
      <w:r>
        <w:rPr>
          <w:spacing w:val="-5"/>
        </w:rPr>
        <w:t xml:space="preserve"> </w:t>
      </w:r>
      <w:r>
        <w:t>of Diamond Keturah property, subject only to the First Priority Mortgage (Exhibit B) that 16 Plus gave as part of its purchase price?</w:t>
      </w:r>
    </w:p>
    <w:p w14:paraId="6F1393E7" w14:textId="77777777" w:rsidR="008D684D" w:rsidRDefault="008D684D" w:rsidP="008D684D">
      <w:pPr>
        <w:pStyle w:val="BodyText"/>
        <w:rPr>
          <w:sz w:val="24"/>
        </w:rPr>
      </w:pPr>
    </w:p>
    <w:p w14:paraId="5D1DF994" w14:textId="77777777" w:rsidR="008D684D" w:rsidRDefault="008D684D" w:rsidP="008D684D">
      <w:pPr>
        <w:spacing w:before="1"/>
        <w:ind w:left="600"/>
      </w:pPr>
      <w:r>
        <w:rPr>
          <w:b/>
          <w:spacing w:val="-2"/>
          <w:u w:val="single"/>
        </w:rPr>
        <w:t>Response</w:t>
      </w:r>
      <w:r>
        <w:rPr>
          <w:spacing w:val="-2"/>
        </w:rPr>
        <w:t xml:space="preserve">: </w:t>
      </w:r>
      <w:r>
        <w:t>Deny.</w:t>
      </w:r>
    </w:p>
    <w:p w14:paraId="61FC9BEC" w14:textId="77777777" w:rsidR="008D684D" w:rsidRDefault="008D684D" w:rsidP="008D684D">
      <w:pPr>
        <w:spacing w:before="1"/>
        <w:ind w:left="600"/>
      </w:pPr>
    </w:p>
    <w:p w14:paraId="32F6A1EC"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w:t>
      </w:r>
      <w:r>
        <w:rPr>
          <w:b/>
          <w:spacing w:val="-5"/>
        </w:rPr>
        <w:t>:</w:t>
      </w:r>
    </w:p>
    <w:p w14:paraId="3AAEB7DF" w14:textId="77777777" w:rsidR="008D684D" w:rsidRDefault="008D684D" w:rsidP="008D684D">
      <w:pPr>
        <w:ind w:left="600" w:right="320" w:firstLine="719"/>
      </w:pPr>
    </w:p>
    <w:p w14:paraId="5BD0B762" w14:textId="77777777" w:rsidR="008D684D" w:rsidRDefault="008D684D" w:rsidP="008D684D">
      <w:pPr>
        <w:ind w:left="600" w:right="320" w:firstLine="719"/>
      </w:pPr>
      <w:r>
        <w:t>Do</w:t>
      </w:r>
      <w:r>
        <w:rPr>
          <w:spacing w:val="-10"/>
        </w:rPr>
        <w:t xml:space="preserve"> </w:t>
      </w:r>
      <w:r>
        <w:t>you</w:t>
      </w:r>
      <w:r>
        <w:rPr>
          <w:spacing w:val="-12"/>
        </w:rPr>
        <w:t xml:space="preserve"> </w:t>
      </w:r>
      <w:r>
        <w:t>admit</w:t>
      </w:r>
      <w:r>
        <w:rPr>
          <w:spacing w:val="-13"/>
        </w:rPr>
        <w:t xml:space="preserve"> </w:t>
      </w:r>
      <w:r>
        <w:t>or</w:t>
      </w:r>
      <w:r>
        <w:rPr>
          <w:spacing w:val="-13"/>
        </w:rPr>
        <w:t xml:space="preserve"> </w:t>
      </w:r>
      <w:r>
        <w:t>deny</w:t>
      </w:r>
      <w:r>
        <w:rPr>
          <w:spacing w:val="-10"/>
        </w:rPr>
        <w:t xml:space="preserve"> </w:t>
      </w:r>
      <w:r>
        <w:t>at</w:t>
      </w:r>
      <w:r>
        <w:rPr>
          <w:spacing w:val="-10"/>
        </w:rPr>
        <w:t xml:space="preserve"> </w:t>
      </w:r>
      <w:r>
        <w:t>all</w:t>
      </w:r>
      <w:r>
        <w:rPr>
          <w:spacing w:val="-11"/>
        </w:rPr>
        <w:t xml:space="preserve"> </w:t>
      </w:r>
      <w:r>
        <w:t>times</w:t>
      </w:r>
      <w:r>
        <w:rPr>
          <w:spacing w:val="-13"/>
        </w:rPr>
        <w:t xml:space="preserve"> </w:t>
      </w:r>
      <w:r>
        <w:t>relevant</w:t>
      </w:r>
      <w:r>
        <w:rPr>
          <w:spacing w:val="-12"/>
        </w:rPr>
        <w:t xml:space="preserve"> </w:t>
      </w:r>
      <w:r>
        <w:t>hereto,</w:t>
      </w:r>
      <w:r>
        <w:rPr>
          <w:spacing w:val="-12"/>
        </w:rPr>
        <w:t xml:space="preserve"> </w:t>
      </w:r>
      <w:r>
        <w:t>the</w:t>
      </w:r>
      <w:r>
        <w:rPr>
          <w:spacing w:val="-12"/>
        </w:rPr>
        <w:t xml:space="preserve"> </w:t>
      </w:r>
      <w:r>
        <w:t>Hamed</w:t>
      </w:r>
      <w:r>
        <w:rPr>
          <w:spacing w:val="-12"/>
        </w:rPr>
        <w:t xml:space="preserve"> </w:t>
      </w:r>
      <w:r>
        <w:t>family</w:t>
      </w:r>
      <w:r>
        <w:rPr>
          <w:spacing w:val="-13"/>
        </w:rPr>
        <w:t xml:space="preserve"> </w:t>
      </w:r>
      <w:r>
        <w:t>members</w:t>
      </w:r>
      <w:r>
        <w:rPr>
          <w:spacing w:val="-11"/>
        </w:rPr>
        <w:t xml:space="preserve"> </w:t>
      </w:r>
      <w:r>
        <w:t>hold a corporate interest and/or are beneficiaries of a corporate interest in 16 Plus?</w:t>
      </w:r>
    </w:p>
    <w:p w14:paraId="71180E7A" w14:textId="77777777" w:rsidR="008D684D" w:rsidRDefault="008D684D" w:rsidP="008D684D">
      <w:pPr>
        <w:pStyle w:val="BodyText"/>
        <w:rPr>
          <w:sz w:val="24"/>
        </w:rPr>
      </w:pPr>
    </w:p>
    <w:p w14:paraId="42F06365" w14:textId="77777777" w:rsidR="008D684D" w:rsidRDefault="008D684D" w:rsidP="008D684D">
      <w:pPr>
        <w:ind w:left="600"/>
      </w:pPr>
      <w:r>
        <w:rPr>
          <w:b/>
          <w:spacing w:val="-2"/>
          <w:u w:val="single"/>
        </w:rPr>
        <w:t>Response</w:t>
      </w:r>
      <w:r>
        <w:rPr>
          <w:spacing w:val="-2"/>
        </w:rPr>
        <w:t>: Admit.</w:t>
      </w:r>
    </w:p>
    <w:p w14:paraId="1B21E3F3" w14:textId="77777777" w:rsidR="008D684D" w:rsidRDefault="008D684D" w:rsidP="008D684D">
      <w:pPr>
        <w:pStyle w:val="BodyText"/>
        <w:rPr>
          <w:sz w:val="20"/>
        </w:rPr>
      </w:pPr>
    </w:p>
    <w:p w14:paraId="7E3294F9" w14:textId="77777777" w:rsidR="008D684D" w:rsidRDefault="008D684D" w:rsidP="008D684D">
      <w:pPr>
        <w:pStyle w:val="BodyText"/>
        <w:rPr>
          <w:sz w:val="20"/>
        </w:rPr>
      </w:pPr>
    </w:p>
    <w:p w14:paraId="4F301328"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w:t>
      </w:r>
      <w:r>
        <w:rPr>
          <w:b/>
          <w:spacing w:val="-5"/>
        </w:rPr>
        <w:t>:</w:t>
      </w:r>
    </w:p>
    <w:p w14:paraId="025BBBED" w14:textId="77777777" w:rsidR="008D684D" w:rsidRDefault="008D684D" w:rsidP="008D684D">
      <w:pPr>
        <w:ind w:left="600" w:firstLine="719"/>
      </w:pPr>
      <w:r>
        <w:t>Do</w:t>
      </w:r>
      <w:r>
        <w:rPr>
          <w:spacing w:val="-2"/>
        </w:rPr>
        <w:t xml:space="preserve"> </w:t>
      </w:r>
      <w:r>
        <w:t>you</w:t>
      </w:r>
      <w:r>
        <w:rPr>
          <w:spacing w:val="-4"/>
        </w:rPr>
        <w:t xml:space="preserve"> </w:t>
      </w:r>
      <w:r>
        <w:t>admit</w:t>
      </w:r>
      <w:r>
        <w:rPr>
          <w:spacing w:val="-4"/>
        </w:rPr>
        <w:t xml:space="preserve"> </w:t>
      </w:r>
      <w:r>
        <w:t>or</w:t>
      </w:r>
      <w:r>
        <w:rPr>
          <w:spacing w:val="-2"/>
        </w:rPr>
        <w:t xml:space="preserve"> </w:t>
      </w:r>
      <w:r>
        <w:t>deny</w:t>
      </w:r>
      <w:r>
        <w:rPr>
          <w:spacing w:val="-4"/>
        </w:rPr>
        <w:t xml:space="preserve"> </w:t>
      </w:r>
      <w:r>
        <w:t>at</w:t>
      </w:r>
      <w:r>
        <w:rPr>
          <w:spacing w:val="-2"/>
        </w:rPr>
        <w:t xml:space="preserve"> </w:t>
      </w:r>
      <w:r>
        <w:t>all</w:t>
      </w:r>
      <w:r>
        <w:rPr>
          <w:spacing w:val="-3"/>
        </w:rPr>
        <w:t xml:space="preserve"> </w:t>
      </w:r>
      <w:r>
        <w:t>times</w:t>
      </w:r>
      <w:r>
        <w:rPr>
          <w:spacing w:val="-5"/>
        </w:rPr>
        <w:t xml:space="preserve"> </w:t>
      </w:r>
      <w:r>
        <w:t>relevant</w:t>
      </w:r>
      <w:r>
        <w:rPr>
          <w:spacing w:val="-2"/>
        </w:rPr>
        <w:t xml:space="preserve"> </w:t>
      </w:r>
      <w:r>
        <w:t>hereto,</w:t>
      </w:r>
      <w:r>
        <w:rPr>
          <w:spacing w:val="-2"/>
        </w:rPr>
        <w:t xml:space="preserve"> </w:t>
      </w:r>
      <w:r>
        <w:t>the</w:t>
      </w:r>
      <w:r>
        <w:rPr>
          <w:spacing w:val="-4"/>
        </w:rPr>
        <w:t xml:space="preserve"> </w:t>
      </w:r>
      <w:r>
        <w:t>Hamed</w:t>
      </w:r>
      <w:r>
        <w:rPr>
          <w:spacing w:val="-4"/>
        </w:rPr>
        <w:t xml:space="preserve"> </w:t>
      </w:r>
      <w:r>
        <w:t>family</w:t>
      </w:r>
      <w:r>
        <w:rPr>
          <w:spacing w:val="-2"/>
        </w:rPr>
        <w:t xml:space="preserve"> </w:t>
      </w:r>
      <w:r>
        <w:t>members</w:t>
      </w:r>
      <w:r>
        <w:rPr>
          <w:spacing w:val="-2"/>
        </w:rPr>
        <w:t xml:space="preserve"> </w:t>
      </w:r>
      <w:r>
        <w:t>are heirs/</w:t>
      </w:r>
      <w:proofErr w:type="spellStart"/>
      <w:r>
        <w:t>distributees</w:t>
      </w:r>
      <w:proofErr w:type="spellEnd"/>
      <w:r>
        <w:t xml:space="preserve"> in the Estate of Mohammed A. Hamed?</w:t>
      </w:r>
    </w:p>
    <w:p w14:paraId="14453723" w14:textId="77777777" w:rsidR="008D684D" w:rsidRDefault="008D684D" w:rsidP="008D684D">
      <w:pPr>
        <w:pStyle w:val="BodyText"/>
        <w:rPr>
          <w:sz w:val="24"/>
        </w:rPr>
      </w:pPr>
    </w:p>
    <w:p w14:paraId="3E60EA7F" w14:textId="77777777" w:rsidR="008D684D" w:rsidRDefault="008D684D" w:rsidP="008D684D">
      <w:pPr>
        <w:spacing w:before="1"/>
        <w:ind w:left="600"/>
      </w:pPr>
      <w:r>
        <w:rPr>
          <w:b/>
          <w:spacing w:val="-2"/>
          <w:u w:val="single"/>
        </w:rPr>
        <w:t>Response</w:t>
      </w:r>
      <w:r>
        <w:rPr>
          <w:spacing w:val="-2"/>
        </w:rPr>
        <w:t>: Admit.</w:t>
      </w:r>
    </w:p>
    <w:p w14:paraId="2710DE22" w14:textId="77777777" w:rsidR="008D684D" w:rsidRDefault="008D684D" w:rsidP="008D684D">
      <w:pPr>
        <w:pStyle w:val="BodyText"/>
        <w:rPr>
          <w:sz w:val="20"/>
        </w:rPr>
      </w:pPr>
    </w:p>
    <w:p w14:paraId="5A78DAB1"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w:t>
      </w:r>
      <w:r>
        <w:rPr>
          <w:b/>
          <w:spacing w:val="-5"/>
        </w:rPr>
        <w:t>:</w:t>
      </w:r>
    </w:p>
    <w:p w14:paraId="696A8FAA" w14:textId="77777777" w:rsidR="008D684D" w:rsidRDefault="008D684D" w:rsidP="008D684D">
      <w:pPr>
        <w:ind w:left="600" w:right="381" w:firstLine="719"/>
        <w:jc w:val="both"/>
      </w:pPr>
      <w:r>
        <w:t>Do</w:t>
      </w:r>
      <w:r>
        <w:rPr>
          <w:spacing w:val="-17"/>
        </w:rPr>
        <w:t xml:space="preserve"> </w:t>
      </w:r>
      <w:r>
        <w:t>you</w:t>
      </w:r>
      <w:r>
        <w:rPr>
          <w:spacing w:val="-17"/>
        </w:rPr>
        <w:t xml:space="preserve"> </w:t>
      </w:r>
      <w:r>
        <w:t>admit</w:t>
      </w:r>
      <w:r>
        <w:rPr>
          <w:spacing w:val="-16"/>
        </w:rPr>
        <w:t xml:space="preserve"> </w:t>
      </w:r>
      <w:r>
        <w:t>or</w:t>
      </w:r>
      <w:r>
        <w:rPr>
          <w:spacing w:val="-17"/>
        </w:rPr>
        <w:t xml:space="preserve"> </w:t>
      </w:r>
      <w:r>
        <w:t>deny</w:t>
      </w:r>
      <w:r>
        <w:rPr>
          <w:spacing w:val="-17"/>
        </w:rPr>
        <w:t xml:space="preserve"> </w:t>
      </w:r>
      <w:r>
        <w:t>16</w:t>
      </w:r>
      <w:r>
        <w:rPr>
          <w:spacing w:val="-16"/>
        </w:rPr>
        <w:t xml:space="preserve"> </w:t>
      </w:r>
      <w:r>
        <w:t>Plus</w:t>
      </w:r>
      <w:r>
        <w:rPr>
          <w:spacing w:val="-17"/>
        </w:rPr>
        <w:t xml:space="preserve"> </w:t>
      </w:r>
      <w:r>
        <w:t>and</w:t>
      </w:r>
      <w:r>
        <w:rPr>
          <w:spacing w:val="-16"/>
        </w:rPr>
        <w:t xml:space="preserve"> </w:t>
      </w:r>
      <w:r>
        <w:t>MMY</w:t>
      </w:r>
      <w:r>
        <w:rPr>
          <w:spacing w:val="-17"/>
        </w:rPr>
        <w:t xml:space="preserve"> </w:t>
      </w:r>
      <w:r>
        <w:t>entered</w:t>
      </w:r>
      <w:r>
        <w:rPr>
          <w:spacing w:val="-17"/>
        </w:rPr>
        <w:t xml:space="preserve"> </w:t>
      </w:r>
      <w:r>
        <w:t>into</w:t>
      </w:r>
      <w:r>
        <w:rPr>
          <w:spacing w:val="-16"/>
        </w:rPr>
        <w:t xml:space="preserve"> </w:t>
      </w:r>
      <w:r>
        <w:t>agreements</w:t>
      </w:r>
      <w:r>
        <w:rPr>
          <w:spacing w:val="-17"/>
        </w:rPr>
        <w:t xml:space="preserve"> </w:t>
      </w:r>
      <w:r>
        <w:t>in</w:t>
      </w:r>
      <w:r>
        <w:rPr>
          <w:spacing w:val="-16"/>
        </w:rPr>
        <w:t xml:space="preserve"> </w:t>
      </w:r>
      <w:r>
        <w:t>writing,</w:t>
      </w:r>
      <w:r>
        <w:rPr>
          <w:spacing w:val="-17"/>
        </w:rPr>
        <w:t xml:space="preserve"> </w:t>
      </w:r>
      <w:r>
        <w:t>namely a Promissory Note (Exhibit A) and a First Priority Mortgage (Exhibit B) both dated September</w:t>
      </w:r>
      <w:r>
        <w:rPr>
          <w:spacing w:val="-3"/>
        </w:rPr>
        <w:t xml:space="preserve"> </w:t>
      </w:r>
      <w:r>
        <w:t>15,</w:t>
      </w:r>
      <w:r>
        <w:rPr>
          <w:spacing w:val="-3"/>
        </w:rPr>
        <w:t xml:space="preserve"> </w:t>
      </w:r>
      <w:r>
        <w:t>1997,</w:t>
      </w:r>
      <w:r>
        <w:rPr>
          <w:spacing w:val="-4"/>
        </w:rPr>
        <w:t xml:space="preserve"> </w:t>
      </w:r>
      <w:r>
        <w:t>under</w:t>
      </w:r>
      <w:r>
        <w:rPr>
          <w:spacing w:val="-3"/>
        </w:rPr>
        <w:t xml:space="preserve"> </w:t>
      </w:r>
      <w:r>
        <w:t>which</w:t>
      </w:r>
      <w:r>
        <w:rPr>
          <w:spacing w:val="-3"/>
        </w:rPr>
        <w:t xml:space="preserve"> </w:t>
      </w:r>
      <w:r>
        <w:t>MMY</w:t>
      </w:r>
      <w:r>
        <w:rPr>
          <w:spacing w:val="-3"/>
        </w:rPr>
        <w:t xml:space="preserve"> </w:t>
      </w:r>
      <w:r>
        <w:t>supplied</w:t>
      </w:r>
      <w:r>
        <w:rPr>
          <w:spacing w:val="-2"/>
        </w:rPr>
        <w:t xml:space="preserve"> </w:t>
      </w:r>
      <w:r>
        <w:t>funds</w:t>
      </w:r>
      <w:r>
        <w:rPr>
          <w:spacing w:val="-3"/>
        </w:rPr>
        <w:t xml:space="preserve"> </w:t>
      </w:r>
      <w:r>
        <w:t>to</w:t>
      </w:r>
      <w:r>
        <w:rPr>
          <w:spacing w:val="-4"/>
        </w:rPr>
        <w:t xml:space="preserve"> </w:t>
      </w:r>
      <w:r>
        <w:t>16</w:t>
      </w:r>
      <w:r>
        <w:rPr>
          <w:spacing w:val="-3"/>
        </w:rPr>
        <w:t xml:space="preserve"> </w:t>
      </w:r>
      <w:r>
        <w:t>Plus</w:t>
      </w:r>
      <w:r>
        <w:rPr>
          <w:spacing w:val="-3"/>
        </w:rPr>
        <w:t xml:space="preserve"> </w:t>
      </w:r>
      <w:r>
        <w:t>subject</w:t>
      </w:r>
      <w:r>
        <w:rPr>
          <w:spacing w:val="-3"/>
        </w:rPr>
        <w:t xml:space="preserve"> </w:t>
      </w:r>
      <w:r>
        <w:t>to</w:t>
      </w:r>
      <w:r>
        <w:rPr>
          <w:spacing w:val="-4"/>
        </w:rPr>
        <w:t xml:space="preserve"> </w:t>
      </w:r>
      <w:r>
        <w:t>a</w:t>
      </w:r>
      <w:r>
        <w:rPr>
          <w:spacing w:val="-3"/>
        </w:rPr>
        <w:t xml:space="preserve"> </w:t>
      </w:r>
      <w:r>
        <w:t>mortgage on Diamond Keturah?</w:t>
      </w:r>
    </w:p>
    <w:p w14:paraId="38166505" w14:textId="77777777" w:rsidR="008D684D" w:rsidRDefault="008D684D" w:rsidP="008D684D">
      <w:pPr>
        <w:pStyle w:val="BodyText"/>
        <w:rPr>
          <w:sz w:val="24"/>
        </w:rPr>
      </w:pPr>
    </w:p>
    <w:p w14:paraId="4E2E38BF" w14:textId="77777777" w:rsidR="008D684D" w:rsidRDefault="008D684D" w:rsidP="008D684D">
      <w:pPr>
        <w:ind w:left="600"/>
      </w:pPr>
      <w:r>
        <w:rPr>
          <w:b/>
          <w:spacing w:val="-2"/>
          <w:u w:val="single"/>
        </w:rPr>
        <w:t>Response</w:t>
      </w:r>
      <w:r>
        <w:rPr>
          <w:spacing w:val="-2"/>
        </w:rPr>
        <w:t>: Admit.</w:t>
      </w:r>
    </w:p>
    <w:p w14:paraId="5E43DF9C" w14:textId="77777777" w:rsidR="008D684D" w:rsidRDefault="008D684D" w:rsidP="008D684D">
      <w:pPr>
        <w:pStyle w:val="BodyText"/>
        <w:rPr>
          <w:sz w:val="20"/>
        </w:rPr>
      </w:pPr>
    </w:p>
    <w:p w14:paraId="6CE656E9" w14:textId="77777777" w:rsidR="008D684D" w:rsidRDefault="008D684D" w:rsidP="008D684D">
      <w:pPr>
        <w:pStyle w:val="BodyText"/>
        <w:rPr>
          <w:sz w:val="20"/>
        </w:rPr>
      </w:pPr>
    </w:p>
    <w:p w14:paraId="4CFFC8BD"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10</w:t>
      </w:r>
      <w:r>
        <w:rPr>
          <w:b/>
          <w:spacing w:val="-5"/>
        </w:rPr>
        <w:t>:</w:t>
      </w:r>
    </w:p>
    <w:p w14:paraId="0BC4DBC5" w14:textId="77777777" w:rsidR="008D684D" w:rsidRDefault="008D684D" w:rsidP="008D684D">
      <w:pPr>
        <w:ind w:left="600" w:right="320" w:firstLine="719"/>
      </w:pPr>
      <w:r>
        <w:t>Do</w:t>
      </w:r>
      <w:r>
        <w:rPr>
          <w:spacing w:val="-10"/>
        </w:rPr>
        <w:t xml:space="preserve"> </w:t>
      </w:r>
      <w:r>
        <w:t>you</w:t>
      </w:r>
      <w:r>
        <w:rPr>
          <w:spacing w:val="-12"/>
        </w:rPr>
        <w:t xml:space="preserve"> </w:t>
      </w:r>
      <w:r>
        <w:t>admit</w:t>
      </w:r>
      <w:r>
        <w:rPr>
          <w:spacing w:val="-13"/>
        </w:rPr>
        <w:t xml:space="preserve"> </w:t>
      </w:r>
      <w:r>
        <w:t>or</w:t>
      </w:r>
      <w:r>
        <w:rPr>
          <w:spacing w:val="-11"/>
        </w:rPr>
        <w:t xml:space="preserve"> </w:t>
      </w:r>
      <w:r>
        <w:t>deny</w:t>
      </w:r>
      <w:r>
        <w:rPr>
          <w:spacing w:val="-8"/>
        </w:rPr>
        <w:t xml:space="preserve"> </w:t>
      </w:r>
      <w:r>
        <w:t>16</w:t>
      </w:r>
      <w:r>
        <w:rPr>
          <w:spacing w:val="-9"/>
        </w:rPr>
        <w:t xml:space="preserve"> </w:t>
      </w:r>
      <w:r>
        <w:t>Plus</w:t>
      </w:r>
      <w:r>
        <w:rPr>
          <w:spacing w:val="-10"/>
        </w:rPr>
        <w:t xml:space="preserve"> </w:t>
      </w:r>
      <w:r>
        <w:t>received</w:t>
      </w:r>
      <w:r>
        <w:rPr>
          <w:spacing w:val="-11"/>
        </w:rPr>
        <w:t xml:space="preserve"> </w:t>
      </w:r>
      <w:r>
        <w:t>a</w:t>
      </w:r>
      <w:r>
        <w:rPr>
          <w:spacing w:val="-12"/>
        </w:rPr>
        <w:t xml:space="preserve"> </w:t>
      </w:r>
      <w:r>
        <w:t>true</w:t>
      </w:r>
      <w:r>
        <w:rPr>
          <w:spacing w:val="-12"/>
        </w:rPr>
        <w:t xml:space="preserve"> </w:t>
      </w:r>
      <w:r>
        <w:t>copy</w:t>
      </w:r>
      <w:r>
        <w:rPr>
          <w:spacing w:val="-10"/>
        </w:rPr>
        <w:t xml:space="preserve"> </w:t>
      </w:r>
      <w:r>
        <w:t>of</w:t>
      </w:r>
      <w:r>
        <w:rPr>
          <w:spacing w:val="-10"/>
        </w:rPr>
        <w:t xml:space="preserve"> </w:t>
      </w:r>
      <w:r>
        <w:t>the</w:t>
      </w:r>
      <w:r>
        <w:rPr>
          <w:spacing w:val="-9"/>
        </w:rPr>
        <w:t xml:space="preserve"> </w:t>
      </w:r>
      <w:r>
        <w:t>Promissory</w:t>
      </w:r>
      <w:r>
        <w:rPr>
          <w:spacing w:val="-13"/>
        </w:rPr>
        <w:t xml:space="preserve"> </w:t>
      </w:r>
      <w:r>
        <w:t>Note</w:t>
      </w:r>
      <w:r>
        <w:rPr>
          <w:spacing w:val="-9"/>
        </w:rPr>
        <w:t xml:space="preserve"> </w:t>
      </w:r>
      <w:r>
        <w:t>(Exhibit A) that is the subject of this action completely filled in before 16 Plus executed it?</w:t>
      </w:r>
    </w:p>
    <w:p w14:paraId="1A2FD7A1" w14:textId="77777777" w:rsidR="008D684D" w:rsidRDefault="008D684D" w:rsidP="008D684D">
      <w:pPr>
        <w:pStyle w:val="BodyText"/>
        <w:rPr>
          <w:sz w:val="24"/>
        </w:rPr>
      </w:pPr>
    </w:p>
    <w:p w14:paraId="387004C5" w14:textId="77777777" w:rsidR="008D684D" w:rsidRDefault="008D684D" w:rsidP="008D684D">
      <w:pPr>
        <w:ind w:left="600"/>
        <w:rPr>
          <w:spacing w:val="-2"/>
        </w:rPr>
      </w:pPr>
      <w:r>
        <w:rPr>
          <w:b/>
          <w:spacing w:val="-2"/>
          <w:u w:val="single"/>
        </w:rPr>
        <w:t>Response</w:t>
      </w:r>
      <w:r>
        <w:rPr>
          <w:spacing w:val="-2"/>
        </w:rPr>
        <w:t>: Admit.</w:t>
      </w:r>
    </w:p>
    <w:p w14:paraId="3C73C5C5" w14:textId="77777777" w:rsidR="008D684D" w:rsidRDefault="008D684D" w:rsidP="008D684D">
      <w:pPr>
        <w:ind w:left="600"/>
      </w:pPr>
    </w:p>
    <w:p w14:paraId="4076E5FE" w14:textId="77777777" w:rsidR="008D684D" w:rsidRDefault="008D684D" w:rsidP="008D684D">
      <w:pPr>
        <w:spacing w:before="92"/>
        <w:ind w:left="600"/>
        <w:rPr>
          <w:b/>
        </w:rPr>
      </w:pPr>
      <w:r>
        <w:rPr>
          <w:b/>
          <w:u w:val="single"/>
        </w:rPr>
        <w:t>Request</w:t>
      </w:r>
      <w:r>
        <w:rPr>
          <w:b/>
          <w:spacing w:val="-8"/>
          <w:u w:val="single"/>
        </w:rPr>
        <w:t xml:space="preserve"> </w:t>
      </w:r>
      <w:r>
        <w:rPr>
          <w:b/>
          <w:u w:val="single"/>
        </w:rPr>
        <w:t>to</w:t>
      </w:r>
      <w:r>
        <w:rPr>
          <w:b/>
          <w:spacing w:val="-7"/>
          <w:u w:val="single"/>
        </w:rPr>
        <w:t xml:space="preserve"> </w:t>
      </w:r>
      <w:r>
        <w:rPr>
          <w:b/>
          <w:u w:val="single"/>
        </w:rPr>
        <w:t>Admit</w:t>
      </w:r>
      <w:r>
        <w:rPr>
          <w:b/>
          <w:spacing w:val="-8"/>
          <w:u w:val="single"/>
        </w:rPr>
        <w:t xml:space="preserve"> </w:t>
      </w:r>
      <w:r>
        <w:rPr>
          <w:b/>
          <w:u w:val="single"/>
        </w:rPr>
        <w:t>No.</w:t>
      </w:r>
      <w:r>
        <w:rPr>
          <w:b/>
          <w:spacing w:val="-6"/>
          <w:u w:val="single"/>
        </w:rPr>
        <w:t xml:space="preserve"> </w:t>
      </w:r>
      <w:r>
        <w:rPr>
          <w:b/>
          <w:spacing w:val="-5"/>
          <w:u w:val="single"/>
        </w:rPr>
        <w:t>11</w:t>
      </w:r>
      <w:r>
        <w:rPr>
          <w:b/>
          <w:spacing w:val="-5"/>
        </w:rPr>
        <w:t>:</w:t>
      </w:r>
    </w:p>
    <w:p w14:paraId="2C62096E" w14:textId="77777777" w:rsidR="008D684D" w:rsidRDefault="008D684D" w:rsidP="008D684D">
      <w:pPr>
        <w:ind w:left="600" w:firstLine="719"/>
      </w:pPr>
      <w:r>
        <w:t>Do you admit or deny 16 Plus received a true copy of the First Priority Mortgage (Exhibit</w:t>
      </w:r>
      <w:r>
        <w:rPr>
          <w:spacing w:val="-9"/>
        </w:rPr>
        <w:t xml:space="preserve"> </w:t>
      </w:r>
      <w:r>
        <w:t>B)</w:t>
      </w:r>
      <w:r>
        <w:rPr>
          <w:spacing w:val="-10"/>
        </w:rPr>
        <w:t xml:space="preserve"> </w:t>
      </w:r>
      <w:r>
        <w:t>that</w:t>
      </w:r>
      <w:r>
        <w:rPr>
          <w:spacing w:val="-9"/>
        </w:rPr>
        <w:t xml:space="preserve"> </w:t>
      </w:r>
      <w:r>
        <w:t>is</w:t>
      </w:r>
      <w:r>
        <w:rPr>
          <w:spacing w:val="-10"/>
        </w:rPr>
        <w:t xml:space="preserve"> </w:t>
      </w:r>
      <w:r>
        <w:t>the</w:t>
      </w:r>
      <w:r>
        <w:rPr>
          <w:spacing w:val="-8"/>
        </w:rPr>
        <w:t xml:space="preserve"> </w:t>
      </w:r>
      <w:r>
        <w:t>subject</w:t>
      </w:r>
      <w:r>
        <w:rPr>
          <w:spacing w:val="-8"/>
        </w:rPr>
        <w:t xml:space="preserve"> </w:t>
      </w:r>
      <w:r>
        <w:t>of</w:t>
      </w:r>
      <w:r>
        <w:rPr>
          <w:spacing w:val="-8"/>
        </w:rPr>
        <w:t xml:space="preserve"> </w:t>
      </w:r>
      <w:r>
        <w:t>this</w:t>
      </w:r>
      <w:r>
        <w:rPr>
          <w:spacing w:val="-10"/>
        </w:rPr>
        <w:t xml:space="preserve"> </w:t>
      </w:r>
      <w:r>
        <w:t>action</w:t>
      </w:r>
      <w:r>
        <w:rPr>
          <w:spacing w:val="-8"/>
        </w:rPr>
        <w:t xml:space="preserve"> </w:t>
      </w:r>
      <w:r>
        <w:t>completely</w:t>
      </w:r>
      <w:r>
        <w:rPr>
          <w:spacing w:val="-10"/>
        </w:rPr>
        <w:t xml:space="preserve"> </w:t>
      </w:r>
      <w:r>
        <w:t>filled</w:t>
      </w:r>
      <w:r>
        <w:rPr>
          <w:spacing w:val="-8"/>
        </w:rPr>
        <w:t xml:space="preserve"> </w:t>
      </w:r>
      <w:r>
        <w:t>in</w:t>
      </w:r>
      <w:r>
        <w:rPr>
          <w:spacing w:val="-9"/>
        </w:rPr>
        <w:t xml:space="preserve"> </w:t>
      </w:r>
      <w:r>
        <w:t>before</w:t>
      </w:r>
      <w:r>
        <w:rPr>
          <w:spacing w:val="-11"/>
        </w:rPr>
        <w:t xml:space="preserve"> </w:t>
      </w:r>
      <w:r>
        <w:t>16</w:t>
      </w:r>
      <w:r>
        <w:rPr>
          <w:spacing w:val="-7"/>
        </w:rPr>
        <w:t xml:space="preserve"> </w:t>
      </w:r>
      <w:r>
        <w:t>Plus</w:t>
      </w:r>
      <w:r>
        <w:rPr>
          <w:spacing w:val="-9"/>
        </w:rPr>
        <w:t xml:space="preserve"> </w:t>
      </w:r>
      <w:r>
        <w:t>executed</w:t>
      </w:r>
      <w:r>
        <w:rPr>
          <w:spacing w:val="-8"/>
        </w:rPr>
        <w:t xml:space="preserve"> </w:t>
      </w:r>
      <w:r>
        <w:rPr>
          <w:spacing w:val="-5"/>
        </w:rPr>
        <w:t>it?</w:t>
      </w:r>
    </w:p>
    <w:p w14:paraId="481097BA" w14:textId="77777777" w:rsidR="008D684D" w:rsidRDefault="008D684D" w:rsidP="008D684D">
      <w:pPr>
        <w:pStyle w:val="BodyText"/>
        <w:rPr>
          <w:sz w:val="24"/>
        </w:rPr>
      </w:pPr>
    </w:p>
    <w:p w14:paraId="3F99A172" w14:textId="77777777" w:rsidR="008D684D" w:rsidRDefault="008D684D" w:rsidP="008D684D">
      <w:pPr>
        <w:spacing w:before="1"/>
        <w:ind w:left="600"/>
        <w:rPr>
          <w:spacing w:val="-2"/>
        </w:rPr>
      </w:pPr>
      <w:r>
        <w:rPr>
          <w:b/>
          <w:spacing w:val="-2"/>
          <w:u w:val="single"/>
        </w:rPr>
        <w:t>Response</w:t>
      </w:r>
      <w:r>
        <w:rPr>
          <w:spacing w:val="-2"/>
        </w:rPr>
        <w:t>: Admit.</w:t>
      </w:r>
    </w:p>
    <w:p w14:paraId="03D37B51" w14:textId="77777777" w:rsidR="008D684D" w:rsidRDefault="008D684D" w:rsidP="008D684D">
      <w:pPr>
        <w:spacing w:before="1"/>
        <w:ind w:left="600"/>
        <w:rPr>
          <w:spacing w:val="-2"/>
        </w:rPr>
      </w:pPr>
    </w:p>
    <w:p w14:paraId="632E914A" w14:textId="56E61BE0" w:rsidR="008D684D" w:rsidRDefault="008D684D" w:rsidP="008D684D">
      <w:pPr>
        <w:spacing w:before="92"/>
        <w:ind w:left="600"/>
        <w:rPr>
          <w:b/>
        </w:rPr>
      </w:pPr>
      <w:r>
        <w:rPr>
          <w:b/>
          <w:u w:val="single"/>
        </w:rPr>
        <w:t>R</w:t>
      </w:r>
      <w:r>
        <w:rPr>
          <w:b/>
          <w:u w:val="single"/>
        </w:rPr>
        <w:t>equest</w:t>
      </w:r>
      <w:r>
        <w:rPr>
          <w:b/>
          <w:spacing w:val="-8"/>
          <w:u w:val="single"/>
        </w:rPr>
        <w:t xml:space="preserve"> </w:t>
      </w:r>
      <w:r>
        <w:rPr>
          <w:b/>
          <w:u w:val="single"/>
        </w:rPr>
        <w:t>to</w:t>
      </w:r>
      <w:r>
        <w:rPr>
          <w:b/>
          <w:spacing w:val="-7"/>
          <w:u w:val="single"/>
        </w:rPr>
        <w:t xml:space="preserve"> </w:t>
      </w:r>
      <w:r>
        <w:rPr>
          <w:b/>
          <w:u w:val="single"/>
        </w:rPr>
        <w:t>Admit</w:t>
      </w:r>
      <w:r>
        <w:rPr>
          <w:b/>
          <w:spacing w:val="-8"/>
          <w:u w:val="single"/>
        </w:rPr>
        <w:t xml:space="preserve"> </w:t>
      </w:r>
      <w:r>
        <w:rPr>
          <w:b/>
          <w:u w:val="single"/>
        </w:rPr>
        <w:t>No.</w:t>
      </w:r>
      <w:r>
        <w:rPr>
          <w:b/>
          <w:spacing w:val="-6"/>
          <w:u w:val="single"/>
        </w:rPr>
        <w:t xml:space="preserve"> </w:t>
      </w:r>
      <w:r>
        <w:rPr>
          <w:b/>
          <w:spacing w:val="-5"/>
          <w:u w:val="single"/>
        </w:rPr>
        <w:t>12</w:t>
      </w:r>
      <w:r>
        <w:rPr>
          <w:b/>
          <w:spacing w:val="-5"/>
        </w:rPr>
        <w:t>:</w:t>
      </w:r>
    </w:p>
    <w:p w14:paraId="0C88ACF0" w14:textId="77777777" w:rsidR="008D684D" w:rsidRDefault="008D684D" w:rsidP="008D684D">
      <w:pPr>
        <w:spacing w:before="1"/>
        <w:ind w:left="600"/>
        <w:rPr>
          <w:spacing w:val="-2"/>
        </w:rPr>
      </w:pPr>
    </w:p>
    <w:p w14:paraId="725F199F" w14:textId="77777777" w:rsidR="008D684D" w:rsidRDefault="008D684D" w:rsidP="008D684D">
      <w:pPr>
        <w:ind w:left="1320"/>
      </w:pPr>
      <w:r>
        <w:t>Do</w:t>
      </w:r>
      <w:r>
        <w:rPr>
          <w:spacing w:val="-2"/>
        </w:rPr>
        <w:t xml:space="preserve"> </w:t>
      </w:r>
      <w:r>
        <w:t>you</w:t>
      </w:r>
      <w:r>
        <w:rPr>
          <w:spacing w:val="-4"/>
        </w:rPr>
        <w:t xml:space="preserve"> </w:t>
      </w:r>
      <w:r>
        <w:t>admit</w:t>
      </w:r>
      <w:r>
        <w:rPr>
          <w:spacing w:val="-3"/>
        </w:rPr>
        <w:t xml:space="preserve"> </w:t>
      </w:r>
      <w:r>
        <w:t>or</w:t>
      </w:r>
      <w:r>
        <w:rPr>
          <w:spacing w:val="-5"/>
        </w:rPr>
        <w:t xml:space="preserve"> </w:t>
      </w:r>
      <w:r>
        <w:t>deny</w:t>
      </w:r>
      <w:r>
        <w:rPr>
          <w:spacing w:val="-4"/>
        </w:rPr>
        <w:t xml:space="preserve"> </w:t>
      </w:r>
      <w:r>
        <w:t>the</w:t>
      </w:r>
      <w:r>
        <w:rPr>
          <w:spacing w:val="-2"/>
        </w:rPr>
        <w:t xml:space="preserve"> </w:t>
      </w:r>
      <w:r>
        <w:t>Promissory</w:t>
      </w:r>
      <w:r>
        <w:rPr>
          <w:spacing w:val="-3"/>
        </w:rPr>
        <w:t xml:space="preserve"> </w:t>
      </w:r>
      <w:r>
        <w:t>Note</w:t>
      </w:r>
      <w:r>
        <w:rPr>
          <w:spacing w:val="-2"/>
        </w:rPr>
        <w:t xml:space="preserve"> </w:t>
      </w:r>
      <w:r>
        <w:t>(Exhibit</w:t>
      </w:r>
      <w:r>
        <w:rPr>
          <w:spacing w:val="-1"/>
        </w:rPr>
        <w:t xml:space="preserve"> </w:t>
      </w:r>
      <w:r>
        <w:t>A)</w:t>
      </w:r>
      <w:r>
        <w:rPr>
          <w:spacing w:val="-2"/>
        </w:rPr>
        <w:t xml:space="preserve"> </w:t>
      </w:r>
      <w:r>
        <w:t>was</w:t>
      </w:r>
      <w:r>
        <w:rPr>
          <w:spacing w:val="-4"/>
        </w:rPr>
        <w:t xml:space="preserve"> </w:t>
      </w:r>
      <w:r>
        <w:t>prepared</w:t>
      </w:r>
      <w:r>
        <w:rPr>
          <w:spacing w:val="-3"/>
        </w:rPr>
        <w:t xml:space="preserve"> </w:t>
      </w:r>
      <w:r>
        <w:t>by</w:t>
      </w:r>
      <w:r>
        <w:rPr>
          <w:spacing w:val="-2"/>
        </w:rPr>
        <w:t xml:space="preserve"> </w:t>
      </w:r>
      <w:r>
        <w:t>16</w:t>
      </w:r>
      <w:r>
        <w:rPr>
          <w:spacing w:val="-3"/>
        </w:rPr>
        <w:t xml:space="preserve"> </w:t>
      </w:r>
      <w:r>
        <w:rPr>
          <w:spacing w:val="-2"/>
        </w:rPr>
        <w:t>Plus?</w:t>
      </w:r>
    </w:p>
    <w:p w14:paraId="4566EFEF" w14:textId="77777777" w:rsidR="008D684D" w:rsidRDefault="008D684D" w:rsidP="008D684D">
      <w:pPr>
        <w:pStyle w:val="BodyText"/>
        <w:rPr>
          <w:sz w:val="24"/>
        </w:rPr>
      </w:pPr>
    </w:p>
    <w:p w14:paraId="190F7161" w14:textId="54C846F3" w:rsidR="008D684D" w:rsidRDefault="008D684D" w:rsidP="008D684D">
      <w:pPr>
        <w:ind w:left="600"/>
      </w:pPr>
      <w:r>
        <w:rPr>
          <w:b/>
          <w:spacing w:val="-2"/>
          <w:u w:val="single"/>
        </w:rPr>
        <w:t>Response</w:t>
      </w:r>
      <w:r>
        <w:rPr>
          <w:spacing w:val="-2"/>
        </w:rPr>
        <w:t>:</w:t>
      </w:r>
      <w:r>
        <w:rPr>
          <w:spacing w:val="-2"/>
        </w:rPr>
        <w:t xml:space="preserve"> </w:t>
      </w:r>
      <w:r>
        <w:rPr>
          <w:spacing w:val="-2"/>
        </w:rPr>
        <w:t>Admit,</w:t>
      </w:r>
    </w:p>
    <w:p w14:paraId="007D49A5" w14:textId="77777777" w:rsidR="008D684D" w:rsidRDefault="008D684D" w:rsidP="008D684D">
      <w:pPr>
        <w:pStyle w:val="BodyText"/>
        <w:rPr>
          <w:sz w:val="20"/>
        </w:rPr>
      </w:pPr>
    </w:p>
    <w:p w14:paraId="617EE348" w14:textId="2256CBAB" w:rsidR="008D684D" w:rsidRDefault="008D684D" w:rsidP="008D684D">
      <w:pPr>
        <w:rPr>
          <w:rFonts w:cs="Arial"/>
          <w:sz w:val="20"/>
          <w:szCs w:val="23"/>
        </w:rPr>
      </w:pPr>
    </w:p>
    <w:p w14:paraId="5BE21EAB"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13</w:t>
      </w:r>
      <w:r>
        <w:rPr>
          <w:b/>
          <w:spacing w:val="-5"/>
        </w:rPr>
        <w:t>:</w:t>
      </w:r>
    </w:p>
    <w:p w14:paraId="0CBF5F70" w14:textId="77777777" w:rsidR="008D684D" w:rsidRDefault="008D684D" w:rsidP="008D684D">
      <w:pPr>
        <w:ind w:left="1320"/>
      </w:pPr>
      <w:r>
        <w:t>Do</w:t>
      </w:r>
      <w:r>
        <w:rPr>
          <w:spacing w:val="10"/>
        </w:rPr>
        <w:t xml:space="preserve"> </w:t>
      </w:r>
      <w:r>
        <w:t>you</w:t>
      </w:r>
      <w:r>
        <w:rPr>
          <w:spacing w:val="10"/>
        </w:rPr>
        <w:t xml:space="preserve"> </w:t>
      </w:r>
      <w:r>
        <w:t>admit</w:t>
      </w:r>
      <w:r>
        <w:rPr>
          <w:spacing w:val="11"/>
        </w:rPr>
        <w:t xml:space="preserve"> </w:t>
      </w:r>
      <w:r>
        <w:t>or</w:t>
      </w:r>
      <w:r>
        <w:rPr>
          <w:spacing w:val="9"/>
        </w:rPr>
        <w:t xml:space="preserve"> </w:t>
      </w:r>
      <w:r>
        <w:t>deny</w:t>
      </w:r>
      <w:r>
        <w:rPr>
          <w:spacing w:val="11"/>
        </w:rPr>
        <w:t xml:space="preserve"> </w:t>
      </w:r>
      <w:r>
        <w:t>the</w:t>
      </w:r>
      <w:r>
        <w:rPr>
          <w:spacing w:val="10"/>
        </w:rPr>
        <w:t xml:space="preserve"> </w:t>
      </w:r>
      <w:r>
        <w:t>First</w:t>
      </w:r>
      <w:r>
        <w:rPr>
          <w:spacing w:val="11"/>
        </w:rPr>
        <w:t xml:space="preserve"> </w:t>
      </w:r>
      <w:r>
        <w:t>Priority</w:t>
      </w:r>
      <w:r>
        <w:rPr>
          <w:spacing w:val="10"/>
        </w:rPr>
        <w:t xml:space="preserve"> </w:t>
      </w:r>
      <w:r>
        <w:t>Mortgage</w:t>
      </w:r>
      <w:r>
        <w:rPr>
          <w:spacing w:val="11"/>
        </w:rPr>
        <w:t xml:space="preserve"> </w:t>
      </w:r>
      <w:r>
        <w:t>(Exhibit</w:t>
      </w:r>
      <w:r>
        <w:rPr>
          <w:spacing w:val="10"/>
        </w:rPr>
        <w:t xml:space="preserve"> </w:t>
      </w:r>
      <w:r>
        <w:t>B)</w:t>
      </w:r>
      <w:r>
        <w:rPr>
          <w:spacing w:val="10"/>
        </w:rPr>
        <w:t xml:space="preserve"> </w:t>
      </w:r>
      <w:r>
        <w:t>was</w:t>
      </w:r>
      <w:r>
        <w:rPr>
          <w:spacing w:val="10"/>
        </w:rPr>
        <w:t xml:space="preserve"> </w:t>
      </w:r>
      <w:r>
        <w:t>prepared</w:t>
      </w:r>
      <w:r>
        <w:rPr>
          <w:spacing w:val="11"/>
        </w:rPr>
        <w:t xml:space="preserve"> </w:t>
      </w:r>
      <w:r>
        <w:t>by</w:t>
      </w:r>
      <w:r>
        <w:rPr>
          <w:spacing w:val="10"/>
        </w:rPr>
        <w:t xml:space="preserve"> </w:t>
      </w:r>
      <w:r>
        <w:rPr>
          <w:spacing w:val="-5"/>
        </w:rPr>
        <w:t>16</w:t>
      </w:r>
    </w:p>
    <w:p w14:paraId="24BD12F2" w14:textId="77777777" w:rsidR="008D684D" w:rsidRDefault="008D684D" w:rsidP="008D684D">
      <w:pPr>
        <w:ind w:left="600"/>
      </w:pPr>
      <w:r>
        <w:rPr>
          <w:spacing w:val="-2"/>
        </w:rPr>
        <w:t>Plus?</w:t>
      </w:r>
    </w:p>
    <w:p w14:paraId="048C9DCB" w14:textId="77777777" w:rsidR="008D684D" w:rsidRDefault="008D684D" w:rsidP="008D684D">
      <w:pPr>
        <w:pStyle w:val="BodyText"/>
        <w:rPr>
          <w:sz w:val="24"/>
        </w:rPr>
      </w:pPr>
    </w:p>
    <w:p w14:paraId="218E19FD" w14:textId="77777777" w:rsidR="008D684D" w:rsidRDefault="008D684D" w:rsidP="008D684D">
      <w:pPr>
        <w:ind w:left="600"/>
      </w:pPr>
      <w:r>
        <w:rPr>
          <w:b/>
          <w:spacing w:val="-2"/>
          <w:u w:val="single"/>
        </w:rPr>
        <w:t>Response</w:t>
      </w:r>
      <w:r>
        <w:rPr>
          <w:spacing w:val="-2"/>
        </w:rPr>
        <w:t>: Admit.</w:t>
      </w:r>
    </w:p>
    <w:p w14:paraId="6387BCF3" w14:textId="77777777" w:rsidR="008D684D" w:rsidRDefault="008D684D" w:rsidP="008D684D">
      <w:pPr>
        <w:pStyle w:val="BodyText"/>
        <w:rPr>
          <w:sz w:val="20"/>
        </w:rPr>
      </w:pPr>
    </w:p>
    <w:p w14:paraId="69689F66" w14:textId="77777777" w:rsidR="008D684D" w:rsidRDefault="008D684D" w:rsidP="008D684D">
      <w:pPr>
        <w:pStyle w:val="BodyText"/>
        <w:rPr>
          <w:sz w:val="20"/>
        </w:rPr>
      </w:pPr>
    </w:p>
    <w:p w14:paraId="6DB8062F" w14:textId="76D02E78" w:rsidR="008D684D" w:rsidRDefault="008D684D">
      <w:pPr>
        <w:spacing w:after="200" w:line="276" w:lineRule="auto"/>
        <w:rPr>
          <w:rFonts w:ascii="Times New Roman" w:hAnsi="Times New Roman"/>
          <w:szCs w:val="23"/>
        </w:rPr>
      </w:pPr>
      <w:r>
        <w:br w:type="page"/>
      </w:r>
    </w:p>
    <w:p w14:paraId="47D23C20" w14:textId="77777777" w:rsidR="008D684D" w:rsidRDefault="008D684D" w:rsidP="008D684D">
      <w:pPr>
        <w:spacing w:before="93"/>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14</w:t>
      </w:r>
      <w:r>
        <w:rPr>
          <w:b/>
          <w:spacing w:val="-5"/>
        </w:rPr>
        <w:t>:</w:t>
      </w:r>
    </w:p>
    <w:p w14:paraId="675965A0" w14:textId="77777777" w:rsidR="008D684D" w:rsidRDefault="008D684D" w:rsidP="008D684D">
      <w:pPr>
        <w:ind w:left="600" w:right="381" w:firstLine="719"/>
        <w:jc w:val="both"/>
      </w:pPr>
      <w:r>
        <w:t>Do</w:t>
      </w:r>
      <w:r>
        <w:rPr>
          <w:spacing w:val="-7"/>
        </w:rPr>
        <w:t xml:space="preserve"> </w:t>
      </w:r>
      <w:r>
        <w:t>you</w:t>
      </w:r>
      <w:r>
        <w:rPr>
          <w:spacing w:val="-9"/>
        </w:rPr>
        <w:t xml:space="preserve"> </w:t>
      </w:r>
      <w:r>
        <w:t>admit</w:t>
      </w:r>
      <w:r>
        <w:rPr>
          <w:spacing w:val="-10"/>
        </w:rPr>
        <w:t xml:space="preserve"> </w:t>
      </w:r>
      <w:r>
        <w:t>or</w:t>
      </w:r>
      <w:r>
        <w:rPr>
          <w:spacing w:val="-8"/>
        </w:rPr>
        <w:t xml:space="preserve"> </w:t>
      </w:r>
      <w:r>
        <w:t>deny</w:t>
      </w:r>
      <w:r>
        <w:rPr>
          <w:spacing w:val="-10"/>
        </w:rPr>
        <w:t xml:space="preserve"> </w:t>
      </w:r>
      <w:r>
        <w:t>the</w:t>
      </w:r>
      <w:r>
        <w:rPr>
          <w:spacing w:val="-7"/>
        </w:rPr>
        <w:t xml:space="preserve"> </w:t>
      </w:r>
      <w:r>
        <w:t>Promissory</w:t>
      </w:r>
      <w:r>
        <w:rPr>
          <w:spacing w:val="-8"/>
        </w:rPr>
        <w:t xml:space="preserve"> </w:t>
      </w:r>
      <w:r>
        <w:t>Note</w:t>
      </w:r>
      <w:r>
        <w:rPr>
          <w:spacing w:val="-9"/>
        </w:rPr>
        <w:t xml:space="preserve"> </w:t>
      </w:r>
      <w:r>
        <w:t>(Exhibit</w:t>
      </w:r>
      <w:r>
        <w:rPr>
          <w:spacing w:val="-7"/>
        </w:rPr>
        <w:t xml:space="preserve"> </w:t>
      </w:r>
      <w:r>
        <w:t>A)</w:t>
      </w:r>
      <w:r>
        <w:rPr>
          <w:spacing w:val="-8"/>
        </w:rPr>
        <w:t xml:space="preserve"> </w:t>
      </w:r>
      <w:r>
        <w:t>is</w:t>
      </w:r>
      <w:r>
        <w:rPr>
          <w:spacing w:val="-11"/>
        </w:rPr>
        <w:t xml:space="preserve"> </w:t>
      </w:r>
      <w:r>
        <w:t>a</w:t>
      </w:r>
      <w:r>
        <w:rPr>
          <w:spacing w:val="-7"/>
        </w:rPr>
        <w:t xml:space="preserve"> </w:t>
      </w:r>
      <w:r>
        <w:t>true</w:t>
      </w:r>
      <w:r>
        <w:rPr>
          <w:spacing w:val="-9"/>
        </w:rPr>
        <w:t xml:space="preserve"> </w:t>
      </w:r>
      <w:r>
        <w:t>and</w:t>
      </w:r>
      <w:r>
        <w:rPr>
          <w:spacing w:val="-9"/>
        </w:rPr>
        <w:t xml:space="preserve"> </w:t>
      </w:r>
      <w:r>
        <w:t>correct</w:t>
      </w:r>
      <w:r>
        <w:rPr>
          <w:spacing w:val="-7"/>
        </w:rPr>
        <w:t xml:space="preserve"> </w:t>
      </w:r>
      <w:r>
        <w:t>copy</w:t>
      </w:r>
      <w:r>
        <w:rPr>
          <w:spacing w:val="-8"/>
        </w:rPr>
        <w:t xml:space="preserve"> </w:t>
      </w:r>
      <w:r>
        <w:t>of the</w:t>
      </w:r>
      <w:r>
        <w:rPr>
          <w:spacing w:val="-2"/>
        </w:rPr>
        <w:t xml:space="preserve"> </w:t>
      </w:r>
      <w:r>
        <w:t>original, was</w:t>
      </w:r>
      <w:r>
        <w:rPr>
          <w:spacing w:val="-2"/>
        </w:rPr>
        <w:t xml:space="preserve"> </w:t>
      </w:r>
      <w:r>
        <w:t>executed</w:t>
      </w:r>
      <w:r>
        <w:rPr>
          <w:spacing w:val="-2"/>
        </w:rPr>
        <w:t xml:space="preserve"> </w:t>
      </w:r>
      <w:r>
        <w:t>by Waleed Hamed</w:t>
      </w:r>
      <w:r>
        <w:rPr>
          <w:spacing w:val="-2"/>
        </w:rPr>
        <w:t xml:space="preserve"> </w:t>
      </w:r>
      <w:r>
        <w:t>as President</w:t>
      </w:r>
      <w:r>
        <w:rPr>
          <w:spacing w:val="-2"/>
        </w:rPr>
        <w:t xml:space="preserve"> </w:t>
      </w:r>
      <w:r>
        <w:t>of</w:t>
      </w:r>
      <w:r>
        <w:rPr>
          <w:spacing w:val="-2"/>
        </w:rPr>
        <w:t xml:space="preserve"> </w:t>
      </w:r>
      <w:r>
        <w:t>16</w:t>
      </w:r>
      <w:r>
        <w:rPr>
          <w:spacing w:val="-2"/>
        </w:rPr>
        <w:t xml:space="preserve"> </w:t>
      </w:r>
      <w:r>
        <w:t>Plus and</w:t>
      </w:r>
      <w:r>
        <w:rPr>
          <w:spacing w:val="-1"/>
        </w:rPr>
        <w:t xml:space="preserve"> </w:t>
      </w:r>
      <w:r>
        <w:t>attested to by Fathi Yusuf as Secretary of 16 Plus, and the signatures on the note are genuine?</w:t>
      </w:r>
    </w:p>
    <w:p w14:paraId="6B9C8855" w14:textId="77777777" w:rsidR="008D684D" w:rsidRDefault="008D684D" w:rsidP="008D684D">
      <w:pPr>
        <w:pStyle w:val="BodyText"/>
        <w:rPr>
          <w:sz w:val="24"/>
        </w:rPr>
      </w:pPr>
    </w:p>
    <w:p w14:paraId="6F272395" w14:textId="77777777" w:rsidR="008D684D" w:rsidRDefault="008D684D" w:rsidP="008D684D">
      <w:pPr>
        <w:ind w:left="600"/>
      </w:pPr>
      <w:r>
        <w:rPr>
          <w:b/>
          <w:spacing w:val="-2"/>
          <w:u w:val="single"/>
        </w:rPr>
        <w:t>Response</w:t>
      </w:r>
      <w:r>
        <w:rPr>
          <w:spacing w:val="-2"/>
        </w:rPr>
        <w:t>: Admit.</w:t>
      </w:r>
    </w:p>
    <w:p w14:paraId="4B8CEAF6" w14:textId="77777777" w:rsidR="008D684D" w:rsidRDefault="008D684D" w:rsidP="008D684D">
      <w:pPr>
        <w:rPr>
          <w:rFonts w:cs="Arial"/>
          <w:sz w:val="20"/>
          <w:szCs w:val="23"/>
        </w:rPr>
      </w:pPr>
    </w:p>
    <w:p w14:paraId="781EC57E" w14:textId="77777777" w:rsidR="008D684D" w:rsidRDefault="008D684D" w:rsidP="008D684D">
      <w:pPr>
        <w:spacing w:before="92"/>
        <w:ind w:left="600"/>
        <w:jc w:val="both"/>
        <w:rPr>
          <w:b/>
        </w:rPr>
      </w:pPr>
      <w:r>
        <w:rPr>
          <w:b/>
          <w:u w:val="single"/>
        </w:rPr>
        <w:t>Request</w:t>
      </w:r>
      <w:r>
        <w:rPr>
          <w:b/>
          <w:spacing w:val="-8"/>
          <w:u w:val="single"/>
        </w:rPr>
        <w:t xml:space="preserve"> </w:t>
      </w:r>
      <w:r>
        <w:rPr>
          <w:b/>
          <w:u w:val="single"/>
        </w:rPr>
        <w:t>to</w:t>
      </w:r>
      <w:r>
        <w:rPr>
          <w:b/>
          <w:spacing w:val="-7"/>
          <w:u w:val="single"/>
        </w:rPr>
        <w:t xml:space="preserve"> </w:t>
      </w:r>
      <w:r>
        <w:rPr>
          <w:b/>
          <w:u w:val="single"/>
        </w:rPr>
        <w:t>Admit</w:t>
      </w:r>
      <w:r>
        <w:rPr>
          <w:b/>
          <w:spacing w:val="-8"/>
          <w:u w:val="single"/>
        </w:rPr>
        <w:t xml:space="preserve"> </w:t>
      </w:r>
      <w:r>
        <w:rPr>
          <w:b/>
          <w:u w:val="single"/>
        </w:rPr>
        <w:t>No.</w:t>
      </w:r>
      <w:r>
        <w:rPr>
          <w:b/>
          <w:spacing w:val="-6"/>
          <w:u w:val="single"/>
        </w:rPr>
        <w:t xml:space="preserve"> </w:t>
      </w:r>
      <w:r>
        <w:rPr>
          <w:b/>
          <w:spacing w:val="-5"/>
          <w:u w:val="single"/>
        </w:rPr>
        <w:t>15</w:t>
      </w:r>
      <w:r>
        <w:rPr>
          <w:b/>
          <w:spacing w:val="-5"/>
        </w:rPr>
        <w:t>:</w:t>
      </w:r>
    </w:p>
    <w:p w14:paraId="4F8B62B7" w14:textId="77777777" w:rsidR="008D684D" w:rsidRDefault="008D684D" w:rsidP="008D684D">
      <w:pPr>
        <w:ind w:left="600" w:right="376" w:firstLine="719"/>
        <w:jc w:val="both"/>
      </w:pPr>
      <w:r>
        <w:t>Do</w:t>
      </w:r>
      <w:r>
        <w:rPr>
          <w:spacing w:val="-11"/>
        </w:rPr>
        <w:t xml:space="preserve"> </w:t>
      </w:r>
      <w:r>
        <w:t>you</w:t>
      </w:r>
      <w:r>
        <w:rPr>
          <w:spacing w:val="-13"/>
        </w:rPr>
        <w:t xml:space="preserve"> </w:t>
      </w:r>
      <w:r>
        <w:t>admit</w:t>
      </w:r>
      <w:r>
        <w:rPr>
          <w:spacing w:val="-12"/>
        </w:rPr>
        <w:t xml:space="preserve"> </w:t>
      </w:r>
      <w:r>
        <w:t>or</w:t>
      </w:r>
      <w:r>
        <w:rPr>
          <w:spacing w:val="-12"/>
        </w:rPr>
        <w:t xml:space="preserve"> </w:t>
      </w:r>
      <w:r>
        <w:t>deny</w:t>
      </w:r>
      <w:r>
        <w:rPr>
          <w:spacing w:val="-10"/>
        </w:rPr>
        <w:t xml:space="preserve"> </w:t>
      </w:r>
      <w:r>
        <w:t>the</w:t>
      </w:r>
      <w:r>
        <w:rPr>
          <w:spacing w:val="-11"/>
        </w:rPr>
        <w:t xml:space="preserve"> </w:t>
      </w:r>
      <w:r>
        <w:t>First</w:t>
      </w:r>
      <w:r>
        <w:rPr>
          <w:spacing w:val="-12"/>
        </w:rPr>
        <w:t xml:space="preserve"> </w:t>
      </w:r>
      <w:r>
        <w:t>Priority</w:t>
      </w:r>
      <w:r>
        <w:rPr>
          <w:spacing w:val="-11"/>
        </w:rPr>
        <w:t xml:space="preserve"> </w:t>
      </w:r>
      <w:r>
        <w:t>Mortgage</w:t>
      </w:r>
      <w:r>
        <w:rPr>
          <w:spacing w:val="-11"/>
        </w:rPr>
        <w:t xml:space="preserve"> </w:t>
      </w:r>
      <w:r>
        <w:t>to</w:t>
      </w:r>
      <w:r>
        <w:rPr>
          <w:spacing w:val="-12"/>
        </w:rPr>
        <w:t xml:space="preserve"> </w:t>
      </w:r>
      <w:r>
        <w:t>secure</w:t>
      </w:r>
      <w:r>
        <w:rPr>
          <w:spacing w:val="-14"/>
        </w:rPr>
        <w:t xml:space="preserve"> </w:t>
      </w:r>
      <w:r>
        <w:t>debt</w:t>
      </w:r>
      <w:r>
        <w:rPr>
          <w:spacing w:val="-11"/>
        </w:rPr>
        <w:t xml:space="preserve"> </w:t>
      </w:r>
      <w:r>
        <w:t>(Exhibit</w:t>
      </w:r>
      <w:r>
        <w:rPr>
          <w:spacing w:val="-12"/>
        </w:rPr>
        <w:t xml:space="preserve"> </w:t>
      </w:r>
      <w:r>
        <w:t>B)</w:t>
      </w:r>
      <w:r>
        <w:rPr>
          <w:spacing w:val="-12"/>
        </w:rPr>
        <w:t xml:space="preserve"> </w:t>
      </w:r>
      <w:r>
        <w:t>is</w:t>
      </w:r>
      <w:r>
        <w:rPr>
          <w:spacing w:val="-12"/>
        </w:rPr>
        <w:t xml:space="preserve"> </w:t>
      </w:r>
      <w:r>
        <w:t>a</w:t>
      </w:r>
      <w:r>
        <w:rPr>
          <w:spacing w:val="-11"/>
        </w:rPr>
        <w:t xml:space="preserve"> </w:t>
      </w:r>
      <w:r>
        <w:t>true and</w:t>
      </w:r>
      <w:r>
        <w:rPr>
          <w:spacing w:val="-8"/>
        </w:rPr>
        <w:t xml:space="preserve"> </w:t>
      </w:r>
      <w:r>
        <w:t>correct</w:t>
      </w:r>
      <w:r>
        <w:rPr>
          <w:spacing w:val="-9"/>
        </w:rPr>
        <w:t xml:space="preserve"> </w:t>
      </w:r>
      <w:r>
        <w:t>copy</w:t>
      </w:r>
      <w:r>
        <w:rPr>
          <w:spacing w:val="-9"/>
        </w:rPr>
        <w:t xml:space="preserve"> </w:t>
      </w:r>
      <w:r>
        <w:t>of</w:t>
      </w:r>
      <w:r>
        <w:rPr>
          <w:spacing w:val="-9"/>
        </w:rPr>
        <w:t xml:space="preserve"> </w:t>
      </w:r>
      <w:r>
        <w:t>the</w:t>
      </w:r>
      <w:r>
        <w:rPr>
          <w:spacing w:val="-11"/>
        </w:rPr>
        <w:t xml:space="preserve"> </w:t>
      </w:r>
      <w:r>
        <w:t>original,</w:t>
      </w:r>
      <w:r>
        <w:rPr>
          <w:spacing w:val="-9"/>
        </w:rPr>
        <w:t xml:space="preserve"> </w:t>
      </w:r>
      <w:r>
        <w:t>was</w:t>
      </w:r>
      <w:r>
        <w:rPr>
          <w:spacing w:val="-9"/>
        </w:rPr>
        <w:t xml:space="preserve"> </w:t>
      </w:r>
      <w:r>
        <w:t>executed</w:t>
      </w:r>
      <w:r>
        <w:rPr>
          <w:spacing w:val="-11"/>
        </w:rPr>
        <w:t xml:space="preserve"> </w:t>
      </w:r>
      <w:r>
        <w:t>by</w:t>
      </w:r>
      <w:r>
        <w:rPr>
          <w:spacing w:val="-9"/>
        </w:rPr>
        <w:t xml:space="preserve"> </w:t>
      </w:r>
      <w:r>
        <w:t>Waleed</w:t>
      </w:r>
      <w:r>
        <w:rPr>
          <w:spacing w:val="-8"/>
        </w:rPr>
        <w:t xml:space="preserve"> </w:t>
      </w:r>
      <w:r>
        <w:t>Hamed</w:t>
      </w:r>
      <w:r>
        <w:rPr>
          <w:spacing w:val="-8"/>
        </w:rPr>
        <w:t xml:space="preserve"> </w:t>
      </w:r>
      <w:r>
        <w:t>as</w:t>
      </w:r>
      <w:r>
        <w:rPr>
          <w:spacing w:val="-12"/>
        </w:rPr>
        <w:t xml:space="preserve"> </w:t>
      </w:r>
      <w:r>
        <w:t>President</w:t>
      </w:r>
      <w:r>
        <w:rPr>
          <w:spacing w:val="-9"/>
        </w:rPr>
        <w:t xml:space="preserve"> </w:t>
      </w:r>
      <w:r>
        <w:t>of</w:t>
      </w:r>
      <w:r>
        <w:rPr>
          <w:spacing w:val="-9"/>
        </w:rPr>
        <w:t xml:space="preserve"> </w:t>
      </w:r>
      <w:r>
        <w:t>16</w:t>
      </w:r>
      <w:r>
        <w:rPr>
          <w:spacing w:val="-8"/>
        </w:rPr>
        <w:t xml:space="preserve"> </w:t>
      </w:r>
      <w:r>
        <w:t>Plus and attested to by Fathi Yusuf as Secretary of 16 Plus, and the signatures on the mortgage are genuine?</w:t>
      </w:r>
    </w:p>
    <w:p w14:paraId="3156EEB5" w14:textId="77777777" w:rsidR="008D684D" w:rsidRDefault="008D684D" w:rsidP="008D684D">
      <w:pPr>
        <w:pStyle w:val="BodyText"/>
        <w:rPr>
          <w:sz w:val="24"/>
        </w:rPr>
      </w:pPr>
    </w:p>
    <w:p w14:paraId="6F1062A1" w14:textId="77777777" w:rsidR="008D684D" w:rsidRDefault="008D684D" w:rsidP="008D684D">
      <w:pPr>
        <w:ind w:left="600"/>
      </w:pPr>
      <w:r>
        <w:rPr>
          <w:b/>
          <w:spacing w:val="-2"/>
          <w:u w:val="single"/>
        </w:rPr>
        <w:t>Response</w:t>
      </w:r>
      <w:r>
        <w:rPr>
          <w:spacing w:val="-2"/>
        </w:rPr>
        <w:t>: Admit.</w:t>
      </w:r>
    </w:p>
    <w:p w14:paraId="62A4A243" w14:textId="77777777" w:rsidR="008D684D" w:rsidRDefault="008D684D" w:rsidP="008D684D">
      <w:pPr>
        <w:pStyle w:val="BodyText"/>
        <w:rPr>
          <w:sz w:val="20"/>
        </w:rPr>
      </w:pPr>
    </w:p>
    <w:p w14:paraId="60F1D435" w14:textId="77777777" w:rsidR="008D684D" w:rsidRDefault="008D684D" w:rsidP="008D684D">
      <w:pPr>
        <w:pStyle w:val="BodyText"/>
        <w:rPr>
          <w:sz w:val="20"/>
        </w:rPr>
      </w:pPr>
    </w:p>
    <w:p w14:paraId="3866D65D" w14:textId="77777777" w:rsidR="008D684D" w:rsidRDefault="008D684D" w:rsidP="008D684D">
      <w:pPr>
        <w:pStyle w:val="BodyText"/>
        <w:rPr>
          <w:sz w:val="24"/>
        </w:rPr>
      </w:pPr>
    </w:p>
    <w:p w14:paraId="5C3A70D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16</w:t>
      </w:r>
      <w:r>
        <w:rPr>
          <w:b/>
          <w:spacing w:val="-5"/>
        </w:rPr>
        <w:t>:</w:t>
      </w:r>
    </w:p>
    <w:p w14:paraId="4907FE1D" w14:textId="77777777" w:rsidR="008D684D" w:rsidRDefault="008D684D" w:rsidP="008D684D">
      <w:pPr>
        <w:ind w:left="600" w:right="375" w:firstLine="719"/>
        <w:jc w:val="both"/>
      </w:pPr>
      <w:r>
        <w:t>Do</w:t>
      </w:r>
      <w:r>
        <w:rPr>
          <w:spacing w:val="-4"/>
        </w:rPr>
        <w:t xml:space="preserve"> </w:t>
      </w:r>
      <w:r>
        <w:t>you</w:t>
      </w:r>
      <w:r>
        <w:rPr>
          <w:spacing w:val="-4"/>
        </w:rPr>
        <w:t xml:space="preserve"> </w:t>
      </w:r>
      <w:r>
        <w:t>admit</w:t>
      </w:r>
      <w:r>
        <w:rPr>
          <w:spacing w:val="-7"/>
        </w:rPr>
        <w:t xml:space="preserve"> </w:t>
      </w:r>
      <w:r>
        <w:t>or</w:t>
      </w:r>
      <w:r>
        <w:rPr>
          <w:spacing w:val="-5"/>
        </w:rPr>
        <w:t xml:space="preserve"> </w:t>
      </w:r>
      <w:r>
        <w:t>deny</w:t>
      </w:r>
      <w:r>
        <w:rPr>
          <w:spacing w:val="-7"/>
        </w:rPr>
        <w:t xml:space="preserve"> </w:t>
      </w:r>
      <w:r>
        <w:t>at</w:t>
      </w:r>
      <w:r>
        <w:rPr>
          <w:spacing w:val="-1"/>
        </w:rPr>
        <w:t xml:space="preserve"> </w:t>
      </w:r>
      <w:r>
        <w:t>the</w:t>
      </w:r>
      <w:r>
        <w:rPr>
          <w:spacing w:val="-4"/>
        </w:rPr>
        <w:t xml:space="preserve"> </w:t>
      </w:r>
      <w:r>
        <w:t>time</w:t>
      </w:r>
      <w:r>
        <w:rPr>
          <w:spacing w:val="-4"/>
        </w:rPr>
        <w:t xml:space="preserve"> </w:t>
      </w:r>
      <w:r>
        <w:t>the</w:t>
      </w:r>
      <w:r>
        <w:rPr>
          <w:spacing w:val="-4"/>
        </w:rPr>
        <w:t xml:space="preserve"> </w:t>
      </w:r>
      <w:r>
        <w:t>First</w:t>
      </w:r>
      <w:r>
        <w:rPr>
          <w:spacing w:val="-5"/>
        </w:rPr>
        <w:t xml:space="preserve"> </w:t>
      </w:r>
      <w:r>
        <w:t>Priority</w:t>
      </w:r>
      <w:r>
        <w:rPr>
          <w:spacing w:val="-4"/>
        </w:rPr>
        <w:t xml:space="preserve"> </w:t>
      </w:r>
      <w:r>
        <w:t>Mortgage</w:t>
      </w:r>
      <w:r>
        <w:rPr>
          <w:spacing w:val="-4"/>
        </w:rPr>
        <w:t xml:space="preserve"> </w:t>
      </w:r>
      <w:r>
        <w:t>(Exhibit</w:t>
      </w:r>
      <w:r>
        <w:rPr>
          <w:spacing w:val="-6"/>
        </w:rPr>
        <w:t xml:space="preserve"> </w:t>
      </w:r>
      <w:r>
        <w:t>B)</w:t>
      </w:r>
      <w:r>
        <w:rPr>
          <w:spacing w:val="-5"/>
        </w:rPr>
        <w:t xml:space="preserve"> </w:t>
      </w:r>
      <w:r>
        <w:t>was</w:t>
      </w:r>
      <w:r>
        <w:rPr>
          <w:spacing w:val="-4"/>
        </w:rPr>
        <w:t xml:space="preserve"> </w:t>
      </w:r>
      <w:r>
        <w:t xml:space="preserve">given, Waleed Hamed and Fathi Yusuf were officers and shareholders of the mortgagor, 16 </w:t>
      </w:r>
      <w:r>
        <w:rPr>
          <w:spacing w:val="-2"/>
        </w:rPr>
        <w:t>Plus?</w:t>
      </w:r>
    </w:p>
    <w:p w14:paraId="52AC6ABD" w14:textId="77777777" w:rsidR="008D684D" w:rsidRDefault="008D684D" w:rsidP="008D684D">
      <w:pPr>
        <w:pStyle w:val="BodyText"/>
        <w:spacing w:before="1"/>
        <w:rPr>
          <w:sz w:val="24"/>
        </w:rPr>
      </w:pPr>
    </w:p>
    <w:p w14:paraId="3B87A416" w14:textId="77777777" w:rsidR="008D684D" w:rsidRDefault="008D684D" w:rsidP="008D684D">
      <w:pPr>
        <w:ind w:left="600"/>
        <w:rPr>
          <w:spacing w:val="-2"/>
        </w:rPr>
      </w:pPr>
      <w:r>
        <w:rPr>
          <w:b/>
          <w:spacing w:val="-2"/>
          <w:u w:val="single"/>
        </w:rPr>
        <w:t>Response</w:t>
      </w:r>
      <w:r>
        <w:rPr>
          <w:spacing w:val="-2"/>
        </w:rPr>
        <w:t>: Admit.</w:t>
      </w:r>
    </w:p>
    <w:p w14:paraId="5A8005E6" w14:textId="77777777" w:rsidR="008D684D" w:rsidRDefault="008D684D" w:rsidP="008D684D">
      <w:pPr>
        <w:ind w:left="600"/>
        <w:rPr>
          <w:spacing w:val="-2"/>
        </w:rPr>
      </w:pPr>
    </w:p>
    <w:p w14:paraId="29A53E5C" w14:textId="77777777" w:rsidR="008D684D" w:rsidRDefault="008D684D" w:rsidP="008D684D">
      <w:pPr>
        <w:ind w:left="600"/>
      </w:pPr>
    </w:p>
    <w:p w14:paraId="47FA54E8"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17:</w:t>
      </w:r>
    </w:p>
    <w:p w14:paraId="69982D82" w14:textId="77777777" w:rsidR="008D684D" w:rsidRDefault="008D684D" w:rsidP="008D684D">
      <w:pPr>
        <w:ind w:left="600" w:right="320" w:firstLine="719"/>
      </w:pPr>
      <w:r>
        <w:t>Do you admit or deny that the Diamond Keturah property purchased by 16 Plus has been covered by a valid security interest of MMY?</w:t>
      </w:r>
    </w:p>
    <w:p w14:paraId="0E16BD48" w14:textId="77777777" w:rsidR="008D684D" w:rsidRDefault="008D684D" w:rsidP="008D684D">
      <w:pPr>
        <w:pStyle w:val="BodyText"/>
        <w:rPr>
          <w:sz w:val="24"/>
        </w:rPr>
      </w:pPr>
    </w:p>
    <w:p w14:paraId="19681999" w14:textId="77777777" w:rsidR="008D684D" w:rsidRDefault="008D684D" w:rsidP="008D684D">
      <w:pPr>
        <w:ind w:left="600"/>
      </w:pPr>
      <w:r>
        <w:rPr>
          <w:b/>
          <w:spacing w:val="-2"/>
          <w:u w:val="single"/>
        </w:rPr>
        <w:t>Response</w:t>
      </w:r>
      <w:r>
        <w:rPr>
          <w:spacing w:val="-2"/>
        </w:rPr>
        <w:t>: Deny.</w:t>
      </w:r>
    </w:p>
    <w:p w14:paraId="49AABD07" w14:textId="77777777" w:rsidR="008D684D" w:rsidRDefault="008D684D" w:rsidP="008D684D">
      <w:pPr>
        <w:pStyle w:val="BodyText"/>
        <w:rPr>
          <w:sz w:val="20"/>
        </w:rPr>
      </w:pPr>
    </w:p>
    <w:p w14:paraId="36228318" w14:textId="77777777" w:rsidR="008D684D" w:rsidRDefault="008D684D" w:rsidP="008D684D">
      <w:pPr>
        <w:pStyle w:val="BodyText"/>
        <w:rPr>
          <w:sz w:val="20"/>
        </w:rPr>
      </w:pPr>
    </w:p>
    <w:p w14:paraId="650C097B" w14:textId="77777777" w:rsidR="008D684D" w:rsidRDefault="008D684D" w:rsidP="008D684D">
      <w:pPr>
        <w:pStyle w:val="BodyText"/>
        <w:rPr>
          <w:sz w:val="24"/>
        </w:rPr>
      </w:pPr>
    </w:p>
    <w:p w14:paraId="19D4A4C1"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18</w:t>
      </w:r>
      <w:r>
        <w:rPr>
          <w:b/>
          <w:spacing w:val="-5"/>
        </w:rPr>
        <w:t>:</w:t>
      </w:r>
    </w:p>
    <w:p w14:paraId="0DC13744" w14:textId="77777777" w:rsidR="008D684D" w:rsidRDefault="008D684D" w:rsidP="008D684D">
      <w:pPr>
        <w:ind w:left="600" w:right="320" w:firstLine="719"/>
      </w:pPr>
      <w:r>
        <w:t>Do you admit or deny the Promissory Note (Exhibit A) was for a term of five (5)</w:t>
      </w:r>
      <w:r>
        <w:rPr>
          <w:spacing w:val="40"/>
        </w:rPr>
        <w:t xml:space="preserve"> </w:t>
      </w:r>
      <w:r>
        <w:t>years starting on the date the Promissory Note was signed on September 15, 1997?</w:t>
      </w:r>
    </w:p>
    <w:p w14:paraId="4871D331" w14:textId="77777777" w:rsidR="008D684D" w:rsidRDefault="008D684D" w:rsidP="008D684D">
      <w:pPr>
        <w:pStyle w:val="BodyText"/>
        <w:rPr>
          <w:sz w:val="24"/>
        </w:rPr>
      </w:pPr>
    </w:p>
    <w:p w14:paraId="51BFCE13" w14:textId="77777777" w:rsidR="008D684D" w:rsidRDefault="008D684D" w:rsidP="008D684D">
      <w:pPr>
        <w:spacing w:before="92"/>
        <w:ind w:left="600"/>
        <w:rPr>
          <w:b/>
        </w:rPr>
      </w:pPr>
      <w:r>
        <w:rPr>
          <w:b/>
          <w:spacing w:val="-2"/>
          <w:u w:val="single"/>
        </w:rPr>
        <w:t>Response</w:t>
      </w:r>
      <w:r>
        <w:rPr>
          <w:spacing w:val="-2"/>
        </w:rPr>
        <w:t>:</w:t>
      </w:r>
      <w:r w:rsidRPr="002B040B">
        <w:rPr>
          <w:bCs/>
          <w:spacing w:val="-2"/>
        </w:rPr>
        <w:t xml:space="preserve"> </w:t>
      </w:r>
      <w:r w:rsidRPr="002B040B">
        <w:rPr>
          <w:bCs/>
        </w:rPr>
        <w:t>Admit.</w:t>
      </w:r>
    </w:p>
    <w:p w14:paraId="46518F7C" w14:textId="77777777" w:rsidR="008D684D" w:rsidRDefault="008D684D" w:rsidP="008D684D">
      <w:pPr>
        <w:spacing w:before="1"/>
        <w:ind w:left="600"/>
      </w:pPr>
    </w:p>
    <w:p w14:paraId="41FA670E" w14:textId="77777777" w:rsidR="008D684D" w:rsidRDefault="008D684D" w:rsidP="008D684D">
      <w:pPr>
        <w:pStyle w:val="BodyText"/>
        <w:rPr>
          <w:sz w:val="20"/>
        </w:rPr>
      </w:pPr>
    </w:p>
    <w:p w14:paraId="3E506A37" w14:textId="77777777" w:rsidR="008D684D" w:rsidRDefault="008D684D" w:rsidP="008D684D">
      <w:pPr>
        <w:pStyle w:val="BodyText"/>
        <w:spacing w:before="11"/>
      </w:pPr>
    </w:p>
    <w:p w14:paraId="2E078990"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19</w:t>
      </w:r>
      <w:r>
        <w:rPr>
          <w:b/>
          <w:spacing w:val="-5"/>
        </w:rPr>
        <w:t>:</w:t>
      </w:r>
    </w:p>
    <w:p w14:paraId="72351B06" w14:textId="77777777" w:rsidR="008D684D" w:rsidRDefault="008D684D" w:rsidP="008D684D">
      <w:pPr>
        <w:ind w:left="600" w:firstLine="719"/>
      </w:pPr>
      <w:r>
        <w:t>Do you admit or deny 16 Plus executed and delivered to MMY the First Priority</w:t>
      </w:r>
      <w:r>
        <w:rPr>
          <w:spacing w:val="80"/>
        </w:rPr>
        <w:t xml:space="preserve"> </w:t>
      </w:r>
      <w:r>
        <w:t>Mortgage (Exhibit B)?</w:t>
      </w:r>
    </w:p>
    <w:p w14:paraId="7A5A9A7B" w14:textId="77777777" w:rsidR="008D684D" w:rsidRDefault="008D684D" w:rsidP="008D684D">
      <w:pPr>
        <w:pStyle w:val="BodyText"/>
        <w:rPr>
          <w:sz w:val="24"/>
        </w:rPr>
      </w:pPr>
    </w:p>
    <w:p w14:paraId="00E550B5" w14:textId="77777777" w:rsidR="008D684D" w:rsidRDefault="008D684D" w:rsidP="008D684D">
      <w:pPr>
        <w:ind w:left="600"/>
      </w:pPr>
      <w:r>
        <w:rPr>
          <w:b/>
          <w:spacing w:val="-2"/>
          <w:u w:val="single"/>
        </w:rPr>
        <w:lastRenderedPageBreak/>
        <w:t>Response</w:t>
      </w:r>
      <w:r>
        <w:rPr>
          <w:spacing w:val="-2"/>
        </w:rPr>
        <w:t xml:space="preserve">: </w:t>
      </w:r>
      <w:r w:rsidRPr="002B040B">
        <w:rPr>
          <w:bCs/>
        </w:rPr>
        <w:t>Admit.</w:t>
      </w:r>
    </w:p>
    <w:p w14:paraId="7855D225" w14:textId="77777777" w:rsidR="008D684D" w:rsidRDefault="008D684D" w:rsidP="008D684D">
      <w:pPr>
        <w:pStyle w:val="BodyText"/>
        <w:rPr>
          <w:sz w:val="20"/>
        </w:rPr>
      </w:pPr>
    </w:p>
    <w:p w14:paraId="0F6BBD99" w14:textId="77777777" w:rsidR="008D684D" w:rsidRDefault="008D684D" w:rsidP="008D684D">
      <w:pPr>
        <w:pStyle w:val="BodyText"/>
        <w:rPr>
          <w:sz w:val="20"/>
        </w:rPr>
      </w:pPr>
    </w:p>
    <w:p w14:paraId="335541AB" w14:textId="77777777" w:rsidR="008D684D" w:rsidRDefault="008D684D" w:rsidP="008D684D">
      <w:pPr>
        <w:pStyle w:val="BodyText"/>
        <w:rPr>
          <w:sz w:val="24"/>
        </w:rPr>
      </w:pPr>
    </w:p>
    <w:p w14:paraId="68C5019A" w14:textId="77777777" w:rsidR="008D684D" w:rsidRDefault="008D684D" w:rsidP="008D684D">
      <w:pPr>
        <w:spacing w:before="93"/>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20</w:t>
      </w:r>
      <w:r>
        <w:rPr>
          <w:b/>
          <w:spacing w:val="-5"/>
        </w:rPr>
        <w:t>:</w:t>
      </w:r>
    </w:p>
    <w:p w14:paraId="68DB71E5" w14:textId="77777777" w:rsidR="008D684D" w:rsidRDefault="008D684D" w:rsidP="008D684D">
      <w:pPr>
        <w:ind w:left="600" w:right="376" w:firstLine="719"/>
        <w:jc w:val="both"/>
      </w:pPr>
      <w:r>
        <w:rPr>
          <w:b/>
        </w:rPr>
        <w:t>Admission</w:t>
      </w:r>
      <w:r>
        <w:t>:</w:t>
      </w:r>
      <w:r>
        <w:rPr>
          <w:spacing w:val="40"/>
        </w:rPr>
        <w:t xml:space="preserve"> </w:t>
      </w:r>
      <w:r>
        <w:t xml:space="preserve">Do you admit or deny 16 Plus on or about September 15, 1997, conveyed, transferred, or encumbered its real property known as Diamond Keturah to </w:t>
      </w:r>
      <w:r>
        <w:rPr>
          <w:spacing w:val="-4"/>
        </w:rPr>
        <w:t>MMY?</w:t>
      </w:r>
    </w:p>
    <w:p w14:paraId="45AD4F2F" w14:textId="77777777" w:rsidR="008D684D" w:rsidRDefault="008D684D" w:rsidP="008D684D">
      <w:pPr>
        <w:pStyle w:val="BodyText"/>
        <w:rPr>
          <w:sz w:val="24"/>
        </w:rPr>
      </w:pPr>
    </w:p>
    <w:p w14:paraId="24C3949E" w14:textId="77777777" w:rsidR="008D684D" w:rsidRDefault="008D684D" w:rsidP="008D684D">
      <w:pPr>
        <w:ind w:left="600"/>
        <w:rPr>
          <w:bCs/>
        </w:rPr>
      </w:pPr>
      <w:r>
        <w:rPr>
          <w:b/>
          <w:spacing w:val="-2"/>
          <w:u w:val="single"/>
        </w:rPr>
        <w:t>Response</w:t>
      </w:r>
      <w:r>
        <w:rPr>
          <w:spacing w:val="-2"/>
        </w:rPr>
        <w:t xml:space="preserve">: </w:t>
      </w:r>
      <w:r>
        <w:rPr>
          <w:bCs/>
        </w:rPr>
        <w:t>Deny.</w:t>
      </w:r>
    </w:p>
    <w:p w14:paraId="7E29435E" w14:textId="77777777" w:rsidR="008D684D" w:rsidRPr="002B040B" w:rsidRDefault="008D684D" w:rsidP="008D684D">
      <w:pPr>
        <w:ind w:left="600"/>
        <w:rPr>
          <w:bCs/>
        </w:rPr>
      </w:pPr>
    </w:p>
    <w:p w14:paraId="100A626A" w14:textId="77777777" w:rsidR="008D684D" w:rsidRDefault="008D684D" w:rsidP="008D684D">
      <w:pPr>
        <w:pStyle w:val="BodyText"/>
        <w:rPr>
          <w:sz w:val="24"/>
        </w:rPr>
      </w:pPr>
    </w:p>
    <w:p w14:paraId="31BE5AA5"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21</w:t>
      </w:r>
      <w:r>
        <w:rPr>
          <w:b/>
          <w:spacing w:val="-5"/>
        </w:rPr>
        <w:t>:</w:t>
      </w:r>
    </w:p>
    <w:p w14:paraId="6EA84780" w14:textId="77777777" w:rsidR="008D684D" w:rsidRDefault="008D684D" w:rsidP="008D684D">
      <w:pPr>
        <w:ind w:left="600" w:right="377" w:firstLine="719"/>
        <w:jc w:val="both"/>
      </w:pPr>
      <w:r>
        <w:t>Do you admit or deny the entire agreement between 16 Plus and MMY was contained</w:t>
      </w:r>
      <w:r>
        <w:rPr>
          <w:spacing w:val="-4"/>
        </w:rPr>
        <w:t xml:space="preserve"> </w:t>
      </w:r>
      <w:r>
        <w:t>in</w:t>
      </w:r>
      <w:r>
        <w:rPr>
          <w:spacing w:val="-4"/>
        </w:rPr>
        <w:t xml:space="preserve"> </w:t>
      </w:r>
      <w:r>
        <w:t>the</w:t>
      </w:r>
      <w:r>
        <w:rPr>
          <w:spacing w:val="-4"/>
        </w:rPr>
        <w:t xml:space="preserve"> </w:t>
      </w:r>
      <w:r>
        <w:t>Promissory</w:t>
      </w:r>
      <w:r>
        <w:rPr>
          <w:spacing w:val="-5"/>
        </w:rPr>
        <w:t xml:space="preserve"> </w:t>
      </w:r>
      <w:r>
        <w:t>Note</w:t>
      </w:r>
      <w:r>
        <w:rPr>
          <w:spacing w:val="-4"/>
        </w:rPr>
        <w:t xml:space="preserve"> </w:t>
      </w:r>
      <w:r>
        <w:t>(Exhibit</w:t>
      </w:r>
      <w:r>
        <w:rPr>
          <w:spacing w:val="-4"/>
        </w:rPr>
        <w:t xml:space="preserve"> </w:t>
      </w:r>
      <w:r>
        <w:t>A)</w:t>
      </w:r>
      <w:r>
        <w:rPr>
          <w:spacing w:val="-5"/>
        </w:rPr>
        <w:t xml:space="preserve"> </w:t>
      </w:r>
      <w:r>
        <w:t>and</w:t>
      </w:r>
      <w:r>
        <w:rPr>
          <w:spacing w:val="-4"/>
        </w:rPr>
        <w:t xml:space="preserve"> </w:t>
      </w:r>
      <w:r>
        <w:t>First</w:t>
      </w:r>
      <w:r>
        <w:rPr>
          <w:spacing w:val="-5"/>
        </w:rPr>
        <w:t xml:space="preserve"> </w:t>
      </w:r>
      <w:r>
        <w:t>Priority</w:t>
      </w:r>
      <w:r>
        <w:rPr>
          <w:spacing w:val="-4"/>
        </w:rPr>
        <w:t xml:space="preserve"> </w:t>
      </w:r>
      <w:r>
        <w:t>Mortgage</w:t>
      </w:r>
      <w:r>
        <w:rPr>
          <w:spacing w:val="-4"/>
        </w:rPr>
        <w:t xml:space="preserve"> </w:t>
      </w:r>
      <w:r>
        <w:t>(Exhibit</w:t>
      </w:r>
      <w:r>
        <w:rPr>
          <w:spacing w:val="-4"/>
        </w:rPr>
        <w:t xml:space="preserve"> </w:t>
      </w:r>
      <w:r>
        <w:t>B),</w:t>
      </w:r>
      <w:r>
        <w:rPr>
          <w:spacing w:val="-7"/>
        </w:rPr>
        <w:t xml:space="preserve"> </w:t>
      </w:r>
      <w:r>
        <w:t>both dated September 15, 1997?</w:t>
      </w:r>
    </w:p>
    <w:p w14:paraId="48CBF85A" w14:textId="77777777" w:rsidR="008D684D" w:rsidRDefault="008D684D" w:rsidP="008D684D">
      <w:pPr>
        <w:pStyle w:val="BodyText"/>
        <w:rPr>
          <w:sz w:val="24"/>
        </w:rPr>
      </w:pPr>
    </w:p>
    <w:p w14:paraId="54038277" w14:textId="77777777" w:rsidR="008D684D" w:rsidRDefault="008D684D" w:rsidP="008D684D">
      <w:pPr>
        <w:spacing w:before="1"/>
        <w:ind w:left="600"/>
      </w:pPr>
      <w:r>
        <w:rPr>
          <w:b/>
          <w:spacing w:val="-2"/>
          <w:u w:val="single"/>
        </w:rPr>
        <w:t>Response</w:t>
      </w:r>
      <w:r>
        <w:rPr>
          <w:spacing w:val="-2"/>
        </w:rPr>
        <w:t xml:space="preserve">: </w:t>
      </w:r>
      <w:r>
        <w:t>Deny.</w:t>
      </w:r>
    </w:p>
    <w:p w14:paraId="25B0ED0B" w14:textId="77777777" w:rsidR="008D684D" w:rsidRDefault="008D684D" w:rsidP="008D684D">
      <w:pPr>
        <w:spacing w:before="1"/>
        <w:ind w:left="600"/>
      </w:pPr>
    </w:p>
    <w:p w14:paraId="0F82825C"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22</w:t>
      </w:r>
      <w:r>
        <w:rPr>
          <w:b/>
          <w:spacing w:val="-5"/>
        </w:rPr>
        <w:t>:</w:t>
      </w:r>
    </w:p>
    <w:p w14:paraId="1CCFC237" w14:textId="77777777" w:rsidR="008D684D" w:rsidRDefault="008D684D" w:rsidP="008D684D">
      <w:pPr>
        <w:ind w:left="600" w:right="320" w:firstLine="719"/>
      </w:pPr>
      <w:r>
        <w:t>Do you admit or deny MMY is the holder of the First Priority Mortgage, and any</w:t>
      </w:r>
      <w:r>
        <w:rPr>
          <w:spacing w:val="40"/>
        </w:rPr>
        <w:t xml:space="preserve"> </w:t>
      </w:r>
      <w:r>
        <w:t>debt owed by 16 Plus for the purchase of Diamond Keturah is owed to MMY?</w:t>
      </w:r>
    </w:p>
    <w:p w14:paraId="695A73B2" w14:textId="77777777" w:rsidR="008D684D" w:rsidRDefault="008D684D" w:rsidP="008D684D">
      <w:pPr>
        <w:pStyle w:val="BodyText"/>
        <w:rPr>
          <w:sz w:val="24"/>
        </w:rPr>
      </w:pPr>
    </w:p>
    <w:p w14:paraId="4E156AF3" w14:textId="77777777" w:rsidR="008D684D" w:rsidRDefault="008D684D" w:rsidP="008D684D">
      <w:pPr>
        <w:ind w:left="600"/>
      </w:pPr>
      <w:r>
        <w:rPr>
          <w:b/>
          <w:spacing w:val="-2"/>
          <w:u w:val="single"/>
        </w:rPr>
        <w:t>Response</w:t>
      </w:r>
      <w:r>
        <w:rPr>
          <w:spacing w:val="-2"/>
        </w:rPr>
        <w:t>: Deny.</w:t>
      </w:r>
    </w:p>
    <w:p w14:paraId="26B4CCB6" w14:textId="77777777" w:rsidR="008D684D" w:rsidRDefault="008D684D" w:rsidP="008D684D">
      <w:pPr>
        <w:pStyle w:val="BodyText"/>
        <w:rPr>
          <w:sz w:val="20"/>
        </w:rPr>
      </w:pPr>
    </w:p>
    <w:p w14:paraId="011E3332" w14:textId="77777777" w:rsidR="008D684D" w:rsidRDefault="008D684D" w:rsidP="008D684D">
      <w:pPr>
        <w:pStyle w:val="BodyText"/>
        <w:rPr>
          <w:sz w:val="20"/>
        </w:rPr>
      </w:pPr>
    </w:p>
    <w:p w14:paraId="7E9EA6CE" w14:textId="77777777" w:rsidR="008D684D" w:rsidRDefault="008D684D" w:rsidP="008D684D">
      <w:pPr>
        <w:pStyle w:val="BodyText"/>
        <w:rPr>
          <w:sz w:val="24"/>
        </w:rPr>
      </w:pPr>
    </w:p>
    <w:p w14:paraId="27721C08"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23</w:t>
      </w:r>
      <w:r>
        <w:rPr>
          <w:b/>
          <w:spacing w:val="-5"/>
        </w:rPr>
        <w:t>:</w:t>
      </w:r>
    </w:p>
    <w:p w14:paraId="5FAA3333" w14:textId="77777777" w:rsidR="008D684D" w:rsidRDefault="008D684D" w:rsidP="008D684D">
      <w:pPr>
        <w:ind w:left="600" w:firstLine="719"/>
      </w:pPr>
      <w:r>
        <w:t>Do you admit or deny MMY supplied $4.5 million in funds to 16 Plus subject to a mortgage for Diamond Keturah?</w:t>
      </w:r>
    </w:p>
    <w:p w14:paraId="1F7B12A2" w14:textId="77777777" w:rsidR="008D684D" w:rsidRDefault="008D684D" w:rsidP="008D684D">
      <w:pPr>
        <w:pStyle w:val="BodyText"/>
        <w:rPr>
          <w:sz w:val="24"/>
        </w:rPr>
      </w:pPr>
    </w:p>
    <w:p w14:paraId="4F8681EE" w14:textId="77777777" w:rsidR="008D684D" w:rsidRDefault="008D684D" w:rsidP="008D684D">
      <w:pPr>
        <w:spacing w:before="1"/>
        <w:ind w:left="600"/>
      </w:pPr>
      <w:r>
        <w:rPr>
          <w:b/>
          <w:spacing w:val="-2"/>
          <w:u w:val="single"/>
        </w:rPr>
        <w:t>Response</w:t>
      </w:r>
      <w:r>
        <w:rPr>
          <w:spacing w:val="-2"/>
        </w:rPr>
        <w:t>: Deny.</w:t>
      </w:r>
    </w:p>
    <w:p w14:paraId="76336053" w14:textId="77777777" w:rsidR="008D684D" w:rsidRDefault="008D684D" w:rsidP="008D684D">
      <w:pPr>
        <w:pStyle w:val="BodyText"/>
        <w:rPr>
          <w:sz w:val="20"/>
        </w:rPr>
      </w:pPr>
    </w:p>
    <w:p w14:paraId="2C033A54" w14:textId="77777777" w:rsidR="008D684D" w:rsidRDefault="008D684D" w:rsidP="008D684D">
      <w:pPr>
        <w:pStyle w:val="BodyText"/>
        <w:rPr>
          <w:sz w:val="20"/>
        </w:rPr>
      </w:pPr>
    </w:p>
    <w:p w14:paraId="12E16AD5" w14:textId="77777777" w:rsidR="008D684D" w:rsidRDefault="008D684D" w:rsidP="008D684D">
      <w:pPr>
        <w:pStyle w:val="BodyText"/>
        <w:spacing w:before="11"/>
      </w:pPr>
    </w:p>
    <w:p w14:paraId="6CCC1756"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24</w:t>
      </w:r>
      <w:r>
        <w:rPr>
          <w:b/>
          <w:spacing w:val="-5"/>
        </w:rPr>
        <w:t>:</w:t>
      </w:r>
    </w:p>
    <w:p w14:paraId="6CA833A7" w14:textId="77777777" w:rsidR="008D684D" w:rsidRDefault="008D684D" w:rsidP="008D684D">
      <w:pPr>
        <w:ind w:left="600" w:firstLine="719"/>
      </w:pPr>
      <w:r>
        <w:t>Do you admit or deny 16 Plus received a $4.5 million loan from MMY which was secured by a First Priority Mortgage (Exhibit B) on the Diamond Keturah property?</w:t>
      </w:r>
    </w:p>
    <w:p w14:paraId="0BD27FCA" w14:textId="77777777" w:rsidR="008D684D" w:rsidRDefault="008D684D" w:rsidP="008D684D">
      <w:pPr>
        <w:pStyle w:val="BodyText"/>
        <w:rPr>
          <w:sz w:val="24"/>
        </w:rPr>
      </w:pPr>
    </w:p>
    <w:p w14:paraId="257D0E13" w14:textId="77777777" w:rsidR="008D684D" w:rsidRDefault="008D684D" w:rsidP="008D684D">
      <w:pPr>
        <w:ind w:left="600"/>
      </w:pPr>
      <w:r>
        <w:rPr>
          <w:b/>
          <w:spacing w:val="-2"/>
          <w:u w:val="single"/>
        </w:rPr>
        <w:t>Response</w:t>
      </w:r>
      <w:r>
        <w:rPr>
          <w:spacing w:val="-2"/>
        </w:rPr>
        <w:t>: Deny.</w:t>
      </w:r>
    </w:p>
    <w:p w14:paraId="4991B064" w14:textId="77777777" w:rsidR="008D684D" w:rsidRDefault="008D684D" w:rsidP="008D684D">
      <w:pPr>
        <w:pStyle w:val="BodyText"/>
        <w:rPr>
          <w:sz w:val="20"/>
        </w:rPr>
      </w:pPr>
    </w:p>
    <w:p w14:paraId="7528BCB9" w14:textId="77777777" w:rsidR="008D684D" w:rsidRDefault="008D684D" w:rsidP="008D684D">
      <w:pPr>
        <w:pStyle w:val="BodyText"/>
        <w:rPr>
          <w:sz w:val="20"/>
        </w:rPr>
      </w:pPr>
    </w:p>
    <w:p w14:paraId="36DD0197" w14:textId="77777777" w:rsidR="008D684D" w:rsidRDefault="008D684D" w:rsidP="008D684D">
      <w:pPr>
        <w:pStyle w:val="BodyText"/>
        <w:rPr>
          <w:sz w:val="24"/>
        </w:rPr>
      </w:pPr>
    </w:p>
    <w:p w14:paraId="5792C569"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25</w:t>
      </w:r>
      <w:r>
        <w:rPr>
          <w:b/>
          <w:spacing w:val="-5"/>
        </w:rPr>
        <w:t>:</w:t>
      </w:r>
    </w:p>
    <w:p w14:paraId="34AC38E4" w14:textId="77777777" w:rsidR="008D684D" w:rsidRDefault="008D684D" w:rsidP="008D684D">
      <w:pPr>
        <w:ind w:left="600" w:firstLine="719"/>
      </w:pPr>
      <w:r>
        <w:t>Do</w:t>
      </w:r>
      <w:r>
        <w:rPr>
          <w:spacing w:val="-17"/>
        </w:rPr>
        <w:t xml:space="preserve"> </w:t>
      </w:r>
      <w:r>
        <w:t>you</w:t>
      </w:r>
      <w:r>
        <w:rPr>
          <w:spacing w:val="-17"/>
        </w:rPr>
        <w:t xml:space="preserve"> </w:t>
      </w:r>
      <w:r>
        <w:t>admit</w:t>
      </w:r>
      <w:r>
        <w:rPr>
          <w:spacing w:val="-16"/>
        </w:rPr>
        <w:t xml:space="preserve"> </w:t>
      </w:r>
      <w:r>
        <w:t>or</w:t>
      </w:r>
      <w:r>
        <w:rPr>
          <w:spacing w:val="-17"/>
        </w:rPr>
        <w:t xml:space="preserve"> </w:t>
      </w:r>
      <w:r>
        <w:t>deny</w:t>
      </w:r>
      <w:r>
        <w:rPr>
          <w:spacing w:val="-16"/>
        </w:rPr>
        <w:t xml:space="preserve"> </w:t>
      </w:r>
      <w:r>
        <w:t>a</w:t>
      </w:r>
      <w:r>
        <w:rPr>
          <w:spacing w:val="-17"/>
        </w:rPr>
        <w:t xml:space="preserve"> </w:t>
      </w:r>
      <w:r>
        <w:t>Promissory</w:t>
      </w:r>
      <w:r>
        <w:rPr>
          <w:spacing w:val="-17"/>
        </w:rPr>
        <w:t xml:space="preserve"> </w:t>
      </w:r>
      <w:r>
        <w:t>Note</w:t>
      </w:r>
      <w:r>
        <w:rPr>
          <w:spacing w:val="-16"/>
        </w:rPr>
        <w:t xml:space="preserve"> </w:t>
      </w:r>
      <w:r>
        <w:t>(Exhibit</w:t>
      </w:r>
      <w:r>
        <w:rPr>
          <w:spacing w:val="-16"/>
        </w:rPr>
        <w:t xml:space="preserve"> </w:t>
      </w:r>
      <w:r>
        <w:t>A)</w:t>
      </w:r>
      <w:r>
        <w:rPr>
          <w:spacing w:val="-17"/>
        </w:rPr>
        <w:t xml:space="preserve"> </w:t>
      </w:r>
      <w:r>
        <w:t>pertaining</w:t>
      </w:r>
      <w:r>
        <w:rPr>
          <w:spacing w:val="-16"/>
        </w:rPr>
        <w:t xml:space="preserve"> </w:t>
      </w:r>
      <w:r>
        <w:t>to</w:t>
      </w:r>
      <w:r>
        <w:rPr>
          <w:spacing w:val="-16"/>
        </w:rPr>
        <w:t xml:space="preserve"> </w:t>
      </w:r>
      <w:r>
        <w:t>Diamond</w:t>
      </w:r>
      <w:r>
        <w:rPr>
          <w:spacing w:val="-16"/>
        </w:rPr>
        <w:t xml:space="preserve"> </w:t>
      </w:r>
      <w:r>
        <w:t>Keturah property is a valid, binding obligation?</w:t>
      </w:r>
    </w:p>
    <w:p w14:paraId="4E0F644F" w14:textId="77777777" w:rsidR="008D684D" w:rsidRDefault="008D684D" w:rsidP="008D684D">
      <w:pPr>
        <w:pStyle w:val="BodyText"/>
        <w:rPr>
          <w:sz w:val="24"/>
        </w:rPr>
      </w:pPr>
    </w:p>
    <w:p w14:paraId="3F88109A" w14:textId="77777777" w:rsidR="008D684D" w:rsidRDefault="008D684D" w:rsidP="008D684D">
      <w:pPr>
        <w:tabs>
          <w:tab w:val="left" w:pos="9276"/>
        </w:tabs>
        <w:ind w:left="600"/>
      </w:pPr>
      <w:r>
        <w:rPr>
          <w:b/>
          <w:spacing w:val="-2"/>
          <w:u w:val="single"/>
        </w:rPr>
        <w:t>Response</w:t>
      </w:r>
      <w:r>
        <w:rPr>
          <w:spacing w:val="-2"/>
        </w:rPr>
        <w:t>: Deny.</w:t>
      </w:r>
      <w:r>
        <w:rPr>
          <w:spacing w:val="-2"/>
        </w:rPr>
        <w:tab/>
      </w:r>
    </w:p>
    <w:p w14:paraId="61F1BEFB"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26</w:t>
      </w:r>
      <w:r>
        <w:rPr>
          <w:b/>
          <w:spacing w:val="-5"/>
        </w:rPr>
        <w:t>:</w:t>
      </w:r>
    </w:p>
    <w:p w14:paraId="123897A0" w14:textId="77777777" w:rsidR="008D684D" w:rsidRDefault="008D684D" w:rsidP="008D684D">
      <w:pPr>
        <w:ind w:left="600" w:firstLine="719"/>
      </w:pPr>
      <w:r>
        <w:t>Do you admit or deny a First Priority Mortgage (Exhibit B) pertaining to Diamond Keturah property is a valid, binding obligation?</w:t>
      </w:r>
    </w:p>
    <w:p w14:paraId="201D92F1" w14:textId="77777777" w:rsidR="008D684D" w:rsidRDefault="008D684D" w:rsidP="008D684D">
      <w:pPr>
        <w:pStyle w:val="BodyText"/>
        <w:rPr>
          <w:sz w:val="24"/>
        </w:rPr>
      </w:pPr>
    </w:p>
    <w:p w14:paraId="299AFBC6" w14:textId="77777777" w:rsidR="008D684D" w:rsidRDefault="008D684D" w:rsidP="008D684D">
      <w:pPr>
        <w:ind w:left="600"/>
      </w:pPr>
      <w:r>
        <w:rPr>
          <w:b/>
          <w:spacing w:val="-2"/>
          <w:u w:val="single"/>
        </w:rPr>
        <w:t>Response</w:t>
      </w:r>
      <w:r>
        <w:rPr>
          <w:spacing w:val="-2"/>
        </w:rPr>
        <w:t xml:space="preserve">: </w:t>
      </w:r>
      <w:r>
        <w:t>Deny.</w:t>
      </w:r>
    </w:p>
    <w:p w14:paraId="39B994B3" w14:textId="77777777" w:rsidR="008D684D" w:rsidRDefault="008D684D" w:rsidP="008D684D">
      <w:pPr>
        <w:ind w:left="600"/>
      </w:pPr>
    </w:p>
    <w:p w14:paraId="1F8A7298"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27</w:t>
      </w:r>
      <w:r>
        <w:rPr>
          <w:b/>
          <w:spacing w:val="-5"/>
        </w:rPr>
        <w:t>:</w:t>
      </w:r>
    </w:p>
    <w:p w14:paraId="1D5AE359" w14:textId="77777777" w:rsidR="008D684D" w:rsidRDefault="008D684D" w:rsidP="008D684D">
      <w:pPr>
        <w:ind w:left="1320"/>
      </w:pPr>
      <w:r>
        <w:t>Do</w:t>
      </w:r>
      <w:r>
        <w:rPr>
          <w:spacing w:val="-2"/>
        </w:rPr>
        <w:t xml:space="preserve"> </w:t>
      </w:r>
      <w:r>
        <w:t>you</w:t>
      </w:r>
      <w:r>
        <w:rPr>
          <w:spacing w:val="-4"/>
        </w:rPr>
        <w:t xml:space="preserve"> </w:t>
      </w:r>
      <w:r>
        <w:t>admit</w:t>
      </w:r>
      <w:r>
        <w:rPr>
          <w:spacing w:val="-3"/>
        </w:rPr>
        <w:t xml:space="preserve"> </w:t>
      </w:r>
      <w:r>
        <w:t>or</w:t>
      </w:r>
      <w:r>
        <w:rPr>
          <w:spacing w:val="-4"/>
        </w:rPr>
        <w:t xml:space="preserve"> </w:t>
      </w:r>
      <w:r>
        <w:t>deny</w:t>
      </w:r>
      <w:r>
        <w:rPr>
          <w:spacing w:val="-7"/>
        </w:rPr>
        <w:t xml:space="preserve"> </w:t>
      </w:r>
      <w:r>
        <w:t>16</w:t>
      </w:r>
      <w:r>
        <w:rPr>
          <w:spacing w:val="-2"/>
        </w:rPr>
        <w:t xml:space="preserve"> </w:t>
      </w:r>
      <w:r>
        <w:t>Plus</w:t>
      </w:r>
      <w:r>
        <w:rPr>
          <w:spacing w:val="1"/>
        </w:rPr>
        <w:t xml:space="preserve"> </w:t>
      </w:r>
      <w:r>
        <w:t>is</w:t>
      </w:r>
      <w:r>
        <w:rPr>
          <w:spacing w:val="-3"/>
        </w:rPr>
        <w:t xml:space="preserve"> </w:t>
      </w:r>
      <w:r>
        <w:t>indebted</w:t>
      </w:r>
      <w:r>
        <w:rPr>
          <w:spacing w:val="-2"/>
        </w:rPr>
        <w:t xml:space="preserve"> </w:t>
      </w:r>
      <w:r>
        <w:t>to</w:t>
      </w:r>
      <w:r>
        <w:rPr>
          <w:spacing w:val="-4"/>
        </w:rPr>
        <w:t xml:space="preserve"> </w:t>
      </w:r>
      <w:r>
        <w:t>MMY</w:t>
      </w:r>
      <w:r>
        <w:rPr>
          <w:spacing w:val="-1"/>
        </w:rPr>
        <w:t xml:space="preserve"> </w:t>
      </w:r>
      <w:r>
        <w:t>in</w:t>
      </w:r>
      <w:r>
        <w:rPr>
          <w:spacing w:val="-2"/>
        </w:rPr>
        <w:t xml:space="preserve"> </w:t>
      </w:r>
      <w:r>
        <w:t>the</w:t>
      </w:r>
      <w:r>
        <w:rPr>
          <w:spacing w:val="-4"/>
        </w:rPr>
        <w:t xml:space="preserve"> </w:t>
      </w:r>
      <w:r>
        <w:t>amount</w:t>
      </w:r>
      <w:r>
        <w:rPr>
          <w:spacing w:val="-1"/>
        </w:rPr>
        <w:t xml:space="preserve"> </w:t>
      </w:r>
      <w:r>
        <w:t>of</w:t>
      </w:r>
      <w:r>
        <w:rPr>
          <w:spacing w:val="-4"/>
        </w:rPr>
        <w:t xml:space="preserve"> </w:t>
      </w:r>
      <w:r>
        <w:t>$4.5</w:t>
      </w:r>
      <w:r>
        <w:rPr>
          <w:spacing w:val="-3"/>
        </w:rPr>
        <w:t xml:space="preserve"> </w:t>
      </w:r>
      <w:r>
        <w:rPr>
          <w:spacing w:val="-2"/>
        </w:rPr>
        <w:t>million?</w:t>
      </w:r>
    </w:p>
    <w:p w14:paraId="42D094AA" w14:textId="77777777" w:rsidR="008D684D" w:rsidRDefault="008D684D" w:rsidP="008D684D">
      <w:pPr>
        <w:pStyle w:val="BodyText"/>
        <w:rPr>
          <w:sz w:val="24"/>
        </w:rPr>
      </w:pPr>
    </w:p>
    <w:p w14:paraId="56E41499" w14:textId="77777777" w:rsidR="008D684D" w:rsidRDefault="008D684D" w:rsidP="008D684D">
      <w:pPr>
        <w:ind w:left="600"/>
      </w:pPr>
      <w:proofErr w:type="spellStart"/>
      <w:r>
        <w:rPr>
          <w:b/>
          <w:spacing w:val="-2"/>
          <w:u w:val="single"/>
        </w:rPr>
        <w:t>Response</w:t>
      </w:r>
      <w:r>
        <w:rPr>
          <w:spacing w:val="-2"/>
        </w:rPr>
        <w:t>:Deny</w:t>
      </w:r>
      <w:proofErr w:type="spellEnd"/>
      <w:r>
        <w:rPr>
          <w:spacing w:val="-2"/>
        </w:rPr>
        <w:t>.</w:t>
      </w:r>
    </w:p>
    <w:p w14:paraId="06F71F6E" w14:textId="77777777" w:rsidR="008D684D" w:rsidRDefault="008D684D" w:rsidP="008D684D">
      <w:pPr>
        <w:pStyle w:val="BodyText"/>
        <w:rPr>
          <w:sz w:val="20"/>
        </w:rPr>
      </w:pPr>
    </w:p>
    <w:p w14:paraId="517D7D60" w14:textId="77777777" w:rsidR="008D684D" w:rsidRDefault="008D684D" w:rsidP="008D684D">
      <w:pPr>
        <w:pStyle w:val="BodyText"/>
        <w:rPr>
          <w:sz w:val="20"/>
        </w:rPr>
      </w:pPr>
    </w:p>
    <w:p w14:paraId="563FB17A" w14:textId="77777777" w:rsidR="008D684D" w:rsidRDefault="008D684D" w:rsidP="008D684D">
      <w:pPr>
        <w:pStyle w:val="BodyText"/>
        <w:rPr>
          <w:sz w:val="24"/>
        </w:rPr>
      </w:pPr>
    </w:p>
    <w:p w14:paraId="64887AD9"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28</w:t>
      </w:r>
      <w:r>
        <w:rPr>
          <w:b/>
          <w:spacing w:val="-5"/>
        </w:rPr>
        <w:t>:</w:t>
      </w:r>
    </w:p>
    <w:p w14:paraId="62DDB564" w14:textId="77777777" w:rsidR="008D684D" w:rsidRDefault="008D684D" w:rsidP="008D684D">
      <w:pPr>
        <w:ind w:left="1320"/>
      </w:pPr>
      <w:r>
        <w:t>Do</w:t>
      </w:r>
      <w:r>
        <w:rPr>
          <w:spacing w:val="22"/>
        </w:rPr>
        <w:t xml:space="preserve"> </w:t>
      </w:r>
      <w:r>
        <w:t>you</w:t>
      </w:r>
      <w:r>
        <w:rPr>
          <w:spacing w:val="21"/>
        </w:rPr>
        <w:t xml:space="preserve"> </w:t>
      </w:r>
      <w:r>
        <w:t>admit</w:t>
      </w:r>
      <w:r>
        <w:rPr>
          <w:spacing w:val="19"/>
        </w:rPr>
        <w:t xml:space="preserve"> </w:t>
      </w:r>
      <w:r>
        <w:t>or</w:t>
      </w:r>
      <w:r>
        <w:rPr>
          <w:spacing w:val="20"/>
        </w:rPr>
        <w:t xml:space="preserve"> </w:t>
      </w:r>
      <w:r>
        <w:t>deny</w:t>
      </w:r>
      <w:r>
        <w:rPr>
          <w:spacing w:val="19"/>
        </w:rPr>
        <w:t xml:space="preserve"> </w:t>
      </w:r>
      <w:r>
        <w:t>you</w:t>
      </w:r>
      <w:r>
        <w:rPr>
          <w:spacing w:val="19"/>
        </w:rPr>
        <w:t xml:space="preserve"> </w:t>
      </w:r>
      <w:r>
        <w:t>are</w:t>
      </w:r>
      <w:r>
        <w:rPr>
          <w:spacing w:val="22"/>
        </w:rPr>
        <w:t xml:space="preserve"> </w:t>
      </w:r>
      <w:r>
        <w:t>willing</w:t>
      </w:r>
      <w:r>
        <w:rPr>
          <w:spacing w:val="22"/>
        </w:rPr>
        <w:t xml:space="preserve"> </w:t>
      </w:r>
      <w:r>
        <w:t>to</w:t>
      </w:r>
      <w:r>
        <w:rPr>
          <w:spacing w:val="21"/>
        </w:rPr>
        <w:t xml:space="preserve"> </w:t>
      </w:r>
      <w:r>
        <w:t>pay</w:t>
      </w:r>
      <w:r>
        <w:rPr>
          <w:spacing w:val="20"/>
        </w:rPr>
        <w:t xml:space="preserve"> </w:t>
      </w:r>
      <w:r>
        <w:t>the</w:t>
      </w:r>
      <w:r>
        <w:rPr>
          <w:spacing w:val="20"/>
        </w:rPr>
        <w:t xml:space="preserve"> </w:t>
      </w:r>
      <w:r>
        <w:t>amount</w:t>
      </w:r>
      <w:r>
        <w:rPr>
          <w:spacing w:val="21"/>
        </w:rPr>
        <w:t xml:space="preserve"> </w:t>
      </w:r>
      <w:r>
        <w:t>due</w:t>
      </w:r>
      <w:r>
        <w:rPr>
          <w:spacing w:val="20"/>
        </w:rPr>
        <w:t xml:space="preserve"> </w:t>
      </w:r>
      <w:r>
        <w:t>on</w:t>
      </w:r>
      <w:r>
        <w:rPr>
          <w:spacing w:val="21"/>
        </w:rPr>
        <w:t xml:space="preserve"> </w:t>
      </w:r>
      <w:r>
        <w:t>the</w:t>
      </w:r>
      <w:r>
        <w:rPr>
          <w:spacing w:val="22"/>
        </w:rPr>
        <w:t xml:space="preserve"> </w:t>
      </w:r>
      <w:r>
        <w:rPr>
          <w:spacing w:val="-2"/>
        </w:rPr>
        <w:t>promissory</w:t>
      </w:r>
    </w:p>
    <w:p w14:paraId="6E84A002" w14:textId="77777777" w:rsidR="008D684D" w:rsidRDefault="008D684D" w:rsidP="008D684D">
      <w:pPr>
        <w:ind w:left="600"/>
      </w:pPr>
      <w:r>
        <w:rPr>
          <w:spacing w:val="-2"/>
        </w:rPr>
        <w:t>note?</w:t>
      </w:r>
    </w:p>
    <w:p w14:paraId="70FB4F08" w14:textId="77777777" w:rsidR="008D684D" w:rsidRDefault="008D684D" w:rsidP="008D684D">
      <w:pPr>
        <w:pStyle w:val="BodyText"/>
        <w:rPr>
          <w:sz w:val="24"/>
        </w:rPr>
      </w:pPr>
    </w:p>
    <w:p w14:paraId="7413CBBB" w14:textId="77777777" w:rsidR="008D684D" w:rsidRDefault="008D684D" w:rsidP="008D684D">
      <w:pPr>
        <w:ind w:left="600"/>
      </w:pPr>
      <w:r>
        <w:rPr>
          <w:b/>
          <w:spacing w:val="-2"/>
          <w:u w:val="single"/>
        </w:rPr>
        <w:t>Response</w:t>
      </w:r>
      <w:r>
        <w:rPr>
          <w:spacing w:val="-2"/>
        </w:rPr>
        <w:t>: Deny.</w:t>
      </w:r>
    </w:p>
    <w:p w14:paraId="367BBF71" w14:textId="77777777" w:rsidR="008D684D" w:rsidRDefault="008D684D" w:rsidP="008D684D">
      <w:pPr>
        <w:pStyle w:val="BodyText"/>
        <w:rPr>
          <w:sz w:val="20"/>
        </w:rPr>
      </w:pPr>
    </w:p>
    <w:p w14:paraId="446C2B4A" w14:textId="77777777" w:rsidR="008D684D" w:rsidRDefault="008D684D" w:rsidP="008D684D">
      <w:pPr>
        <w:pStyle w:val="BodyText"/>
        <w:rPr>
          <w:sz w:val="20"/>
        </w:rPr>
      </w:pPr>
    </w:p>
    <w:p w14:paraId="04C59C8A" w14:textId="77777777" w:rsidR="008D684D" w:rsidRDefault="008D684D" w:rsidP="008D684D">
      <w:pPr>
        <w:pStyle w:val="BodyText"/>
        <w:rPr>
          <w:sz w:val="24"/>
        </w:rPr>
      </w:pPr>
    </w:p>
    <w:p w14:paraId="2C1307C4" w14:textId="77777777" w:rsidR="008D684D" w:rsidRDefault="008D684D" w:rsidP="008D684D">
      <w:pPr>
        <w:spacing w:before="93"/>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29</w:t>
      </w:r>
      <w:r>
        <w:rPr>
          <w:b/>
          <w:spacing w:val="-5"/>
        </w:rPr>
        <w:t>:</w:t>
      </w:r>
    </w:p>
    <w:p w14:paraId="711DB56E" w14:textId="77777777" w:rsidR="008D684D" w:rsidRDefault="008D684D" w:rsidP="008D684D">
      <w:pPr>
        <w:spacing w:after="8"/>
        <w:ind w:left="600" w:right="377" w:firstLine="719"/>
        <w:jc w:val="both"/>
      </w:pPr>
      <w:r>
        <w:t>Do</w:t>
      </w:r>
      <w:r>
        <w:rPr>
          <w:spacing w:val="-17"/>
        </w:rPr>
        <w:t xml:space="preserve"> </w:t>
      </w:r>
      <w:r>
        <w:t>you</w:t>
      </w:r>
      <w:r>
        <w:rPr>
          <w:spacing w:val="-17"/>
        </w:rPr>
        <w:t xml:space="preserve"> </w:t>
      </w:r>
      <w:r>
        <w:t>admit</w:t>
      </w:r>
      <w:r>
        <w:rPr>
          <w:spacing w:val="-16"/>
        </w:rPr>
        <w:t xml:space="preserve"> </w:t>
      </w:r>
      <w:r>
        <w:t>or</w:t>
      </w:r>
      <w:r>
        <w:rPr>
          <w:spacing w:val="-17"/>
        </w:rPr>
        <w:t xml:space="preserve"> </w:t>
      </w:r>
      <w:r>
        <w:t>deny</w:t>
      </w:r>
      <w:r>
        <w:rPr>
          <w:spacing w:val="-17"/>
        </w:rPr>
        <w:t xml:space="preserve"> </w:t>
      </w:r>
      <w:r>
        <w:t>there</w:t>
      </w:r>
      <w:r>
        <w:rPr>
          <w:spacing w:val="-17"/>
        </w:rPr>
        <w:t xml:space="preserve"> </w:t>
      </w:r>
      <w:r>
        <w:t>is</w:t>
      </w:r>
      <w:r>
        <w:rPr>
          <w:spacing w:val="-16"/>
        </w:rPr>
        <w:t xml:space="preserve"> </w:t>
      </w:r>
      <w:r>
        <w:t>owing</w:t>
      </w:r>
      <w:r>
        <w:rPr>
          <w:spacing w:val="-17"/>
        </w:rPr>
        <w:t xml:space="preserve"> </w:t>
      </w:r>
      <w:r>
        <w:t>to</w:t>
      </w:r>
      <w:r>
        <w:rPr>
          <w:spacing w:val="-17"/>
        </w:rPr>
        <w:t xml:space="preserve"> </w:t>
      </w:r>
      <w:r>
        <w:t>MMY</w:t>
      </w:r>
      <w:r>
        <w:rPr>
          <w:spacing w:val="-16"/>
        </w:rPr>
        <w:t xml:space="preserve"> </w:t>
      </w:r>
      <w:r>
        <w:t>the</w:t>
      </w:r>
      <w:r>
        <w:rPr>
          <w:spacing w:val="-17"/>
        </w:rPr>
        <w:t xml:space="preserve"> </w:t>
      </w:r>
      <w:r>
        <w:t>sum</w:t>
      </w:r>
      <w:r>
        <w:rPr>
          <w:spacing w:val="-17"/>
        </w:rPr>
        <w:t xml:space="preserve"> </w:t>
      </w:r>
      <w:r>
        <w:t>of</w:t>
      </w:r>
      <w:r>
        <w:rPr>
          <w:spacing w:val="-16"/>
        </w:rPr>
        <w:t xml:space="preserve"> </w:t>
      </w:r>
      <w:r>
        <w:t>$4.5</w:t>
      </w:r>
      <w:r>
        <w:rPr>
          <w:spacing w:val="-17"/>
        </w:rPr>
        <w:t xml:space="preserve"> </w:t>
      </w:r>
      <w:r>
        <w:t>million</w:t>
      </w:r>
      <w:r>
        <w:rPr>
          <w:spacing w:val="-17"/>
        </w:rPr>
        <w:t xml:space="preserve"> </w:t>
      </w:r>
      <w:r>
        <w:t>at</w:t>
      </w:r>
      <w:r>
        <w:rPr>
          <w:spacing w:val="-16"/>
        </w:rPr>
        <w:t xml:space="preserve"> </w:t>
      </w:r>
      <w:r>
        <w:t>eight</w:t>
      </w:r>
      <w:r>
        <w:rPr>
          <w:spacing w:val="-17"/>
        </w:rPr>
        <w:t xml:space="preserve"> </w:t>
      </w:r>
      <w:r>
        <w:t>percent (8%) interest per annum less the three (3) interest only payments of $360,000.00 made in 1998, 1999, and 2000 plus a late charge computed as follows:</w:t>
      </w:r>
    </w:p>
    <w:tbl>
      <w:tblPr>
        <w:tblW w:w="0" w:type="auto"/>
        <w:tblInd w:w="557" w:type="dxa"/>
        <w:tblLayout w:type="fixed"/>
        <w:tblCellMar>
          <w:left w:w="0" w:type="dxa"/>
          <w:right w:w="0" w:type="dxa"/>
        </w:tblCellMar>
        <w:tblLook w:val="01E0" w:firstRow="1" w:lastRow="1" w:firstColumn="1" w:lastColumn="1" w:noHBand="0" w:noVBand="0"/>
      </w:tblPr>
      <w:tblGrid>
        <w:gridCol w:w="3010"/>
        <w:gridCol w:w="3461"/>
        <w:gridCol w:w="499"/>
        <w:gridCol w:w="2410"/>
      </w:tblGrid>
      <w:tr w:rsidR="008D684D" w14:paraId="59C3E0A2" w14:textId="77777777" w:rsidTr="006C32F8">
        <w:trPr>
          <w:trHeight w:val="272"/>
        </w:trPr>
        <w:tc>
          <w:tcPr>
            <w:tcW w:w="3010" w:type="dxa"/>
          </w:tcPr>
          <w:p w14:paraId="1BC624E4" w14:textId="77777777" w:rsidR="008D684D" w:rsidRDefault="008D684D" w:rsidP="006C32F8">
            <w:pPr>
              <w:pStyle w:val="TableParagraph"/>
              <w:tabs>
                <w:tab w:val="left" w:pos="2209"/>
              </w:tabs>
              <w:spacing w:line="252" w:lineRule="exact"/>
              <w:ind w:left="50"/>
              <w:rPr>
                <w:rFonts w:ascii="Arial"/>
                <w:sz w:val="24"/>
              </w:rPr>
            </w:pPr>
            <w:r>
              <w:rPr>
                <w:rFonts w:ascii="Arial"/>
                <w:sz w:val="24"/>
              </w:rPr>
              <w:t>Principal</w:t>
            </w:r>
            <w:r>
              <w:rPr>
                <w:rFonts w:ascii="Arial"/>
                <w:spacing w:val="-2"/>
                <w:sz w:val="24"/>
              </w:rPr>
              <w:t xml:space="preserve"> Balance</w:t>
            </w:r>
            <w:r>
              <w:rPr>
                <w:rFonts w:ascii="Arial"/>
                <w:sz w:val="24"/>
              </w:rPr>
              <w:tab/>
            </w:r>
            <w:r>
              <w:rPr>
                <w:rFonts w:ascii="Arial"/>
                <w:spacing w:val="-10"/>
                <w:sz w:val="24"/>
              </w:rPr>
              <w:t>X</w:t>
            </w:r>
          </w:p>
        </w:tc>
        <w:tc>
          <w:tcPr>
            <w:tcW w:w="3461" w:type="dxa"/>
          </w:tcPr>
          <w:p w14:paraId="1B81EFE9" w14:textId="77777777" w:rsidR="008D684D" w:rsidRDefault="008D684D" w:rsidP="006C32F8">
            <w:pPr>
              <w:pStyle w:val="TableParagraph"/>
              <w:spacing w:line="252" w:lineRule="exact"/>
              <w:ind w:left="640"/>
              <w:rPr>
                <w:rFonts w:ascii="Arial"/>
                <w:sz w:val="24"/>
              </w:rPr>
            </w:pPr>
            <w:r>
              <w:rPr>
                <w:rFonts w:ascii="Arial"/>
                <w:sz w:val="24"/>
              </w:rPr>
              <w:t>then</w:t>
            </w:r>
            <w:r>
              <w:rPr>
                <w:rFonts w:ascii="Arial"/>
                <w:spacing w:val="-4"/>
                <w:sz w:val="24"/>
              </w:rPr>
              <w:t xml:space="preserve"> </w:t>
            </w:r>
            <w:r>
              <w:rPr>
                <w:rFonts w:ascii="Arial"/>
                <w:sz w:val="24"/>
              </w:rPr>
              <w:t>applicable</w:t>
            </w:r>
            <w:r>
              <w:rPr>
                <w:rFonts w:ascii="Arial"/>
                <w:spacing w:val="-3"/>
                <w:sz w:val="24"/>
              </w:rPr>
              <w:t xml:space="preserve"> </w:t>
            </w:r>
            <w:r>
              <w:rPr>
                <w:rFonts w:ascii="Arial"/>
                <w:sz w:val="24"/>
              </w:rPr>
              <w:t>prime</w:t>
            </w:r>
            <w:r>
              <w:rPr>
                <w:rFonts w:ascii="Arial"/>
                <w:spacing w:val="-3"/>
                <w:sz w:val="24"/>
              </w:rPr>
              <w:t xml:space="preserve"> </w:t>
            </w:r>
            <w:r>
              <w:rPr>
                <w:rFonts w:ascii="Arial"/>
                <w:spacing w:val="-4"/>
                <w:sz w:val="24"/>
              </w:rPr>
              <w:t>rate</w:t>
            </w:r>
          </w:p>
        </w:tc>
        <w:tc>
          <w:tcPr>
            <w:tcW w:w="499" w:type="dxa"/>
          </w:tcPr>
          <w:p w14:paraId="62DD7025" w14:textId="77777777" w:rsidR="008D684D" w:rsidRDefault="008D684D" w:rsidP="006C32F8">
            <w:pPr>
              <w:pStyle w:val="TableParagraph"/>
              <w:spacing w:line="252" w:lineRule="exact"/>
              <w:ind w:left="59"/>
              <w:rPr>
                <w:rFonts w:ascii="Arial"/>
                <w:sz w:val="24"/>
              </w:rPr>
            </w:pPr>
            <w:r>
              <w:rPr>
                <w:rFonts w:ascii="Arial"/>
                <w:sz w:val="24"/>
              </w:rPr>
              <w:t>X</w:t>
            </w:r>
          </w:p>
        </w:tc>
        <w:tc>
          <w:tcPr>
            <w:tcW w:w="2410" w:type="dxa"/>
          </w:tcPr>
          <w:p w14:paraId="6424259D" w14:textId="77777777" w:rsidR="008D684D" w:rsidRDefault="008D684D" w:rsidP="006C32F8">
            <w:pPr>
              <w:pStyle w:val="TableParagraph"/>
              <w:spacing w:line="252" w:lineRule="exact"/>
              <w:ind w:left="280"/>
              <w:rPr>
                <w:rFonts w:ascii="Arial"/>
                <w:sz w:val="24"/>
              </w:rPr>
            </w:pPr>
            <w:r>
              <w:rPr>
                <w:rFonts w:ascii="Arial"/>
                <w:sz w:val="24"/>
              </w:rPr>
              <w:t>number</w:t>
            </w:r>
            <w:r>
              <w:rPr>
                <w:rFonts w:ascii="Arial"/>
                <w:spacing w:val="-4"/>
                <w:sz w:val="24"/>
              </w:rPr>
              <w:t xml:space="preserve"> </w:t>
            </w:r>
            <w:r>
              <w:rPr>
                <w:rFonts w:ascii="Arial"/>
                <w:sz w:val="24"/>
              </w:rPr>
              <w:t xml:space="preserve">of </w:t>
            </w:r>
            <w:r>
              <w:rPr>
                <w:rFonts w:ascii="Arial"/>
                <w:spacing w:val="-4"/>
                <w:sz w:val="24"/>
              </w:rPr>
              <w:t>days</w:t>
            </w:r>
          </w:p>
        </w:tc>
      </w:tr>
      <w:tr w:rsidR="008D684D" w14:paraId="02B73DF4" w14:textId="77777777" w:rsidTr="006C32F8">
        <w:trPr>
          <w:trHeight w:val="275"/>
        </w:trPr>
        <w:tc>
          <w:tcPr>
            <w:tcW w:w="3010" w:type="dxa"/>
          </w:tcPr>
          <w:p w14:paraId="4A8D9692" w14:textId="77777777" w:rsidR="008D684D" w:rsidRDefault="008D684D" w:rsidP="006C32F8">
            <w:pPr>
              <w:pStyle w:val="TableParagraph"/>
              <w:spacing w:line="256" w:lineRule="exact"/>
              <w:ind w:left="50"/>
              <w:rPr>
                <w:rFonts w:ascii="Arial"/>
                <w:sz w:val="24"/>
              </w:rPr>
            </w:pPr>
            <w:r>
              <w:rPr>
                <w:rFonts w:ascii="Arial"/>
                <w:sz w:val="24"/>
                <w:u w:val="single"/>
              </w:rPr>
              <w:t>Outstanding</w:t>
            </w:r>
            <w:r>
              <w:rPr>
                <w:rFonts w:ascii="Arial"/>
                <w:spacing w:val="-3"/>
                <w:sz w:val="24"/>
                <w:u w:val="single"/>
              </w:rPr>
              <w:t xml:space="preserve"> </w:t>
            </w:r>
            <w:r>
              <w:rPr>
                <w:rFonts w:ascii="Arial"/>
                <w:sz w:val="24"/>
                <w:u w:val="single"/>
              </w:rPr>
              <w:t>on</w:t>
            </w:r>
            <w:r>
              <w:rPr>
                <w:rFonts w:ascii="Arial"/>
                <w:spacing w:val="-2"/>
                <w:sz w:val="24"/>
                <w:u w:val="single"/>
              </w:rPr>
              <w:t xml:space="preserve"> </w:t>
            </w:r>
            <w:r>
              <w:rPr>
                <w:rFonts w:ascii="Arial"/>
                <w:spacing w:val="-4"/>
                <w:sz w:val="24"/>
                <w:u w:val="single"/>
              </w:rPr>
              <w:t>Note</w:t>
            </w:r>
          </w:p>
        </w:tc>
        <w:tc>
          <w:tcPr>
            <w:tcW w:w="3461" w:type="dxa"/>
          </w:tcPr>
          <w:p w14:paraId="34D63236" w14:textId="77777777" w:rsidR="008D684D" w:rsidRDefault="008D684D" w:rsidP="006C32F8">
            <w:pPr>
              <w:pStyle w:val="TableParagraph"/>
              <w:spacing w:line="256" w:lineRule="exact"/>
              <w:ind w:left="640"/>
              <w:rPr>
                <w:rFonts w:ascii="Arial" w:hAnsi="Arial"/>
                <w:sz w:val="24"/>
              </w:rPr>
            </w:pPr>
            <w:r>
              <w:rPr>
                <w:rFonts w:ascii="Arial" w:hAnsi="Arial"/>
                <w:sz w:val="24"/>
              </w:rPr>
              <w:t>of</w:t>
            </w:r>
            <w:r>
              <w:rPr>
                <w:rFonts w:ascii="Arial" w:hAnsi="Arial"/>
                <w:spacing w:val="-4"/>
                <w:sz w:val="24"/>
              </w:rPr>
              <w:t xml:space="preserve"> </w:t>
            </w:r>
            <w:r>
              <w:rPr>
                <w:rFonts w:ascii="Arial" w:hAnsi="Arial"/>
                <w:sz w:val="24"/>
              </w:rPr>
              <w:t>interest</w:t>
            </w:r>
            <w:r>
              <w:rPr>
                <w:rFonts w:ascii="Arial" w:hAnsi="Arial"/>
                <w:spacing w:val="-2"/>
                <w:sz w:val="24"/>
              </w:rPr>
              <w:t xml:space="preserve"> </w:t>
            </w:r>
            <w:r>
              <w:rPr>
                <w:rFonts w:ascii="Arial" w:hAnsi="Arial"/>
                <w:sz w:val="24"/>
              </w:rPr>
              <w:t>plus</w:t>
            </w:r>
            <w:r>
              <w:rPr>
                <w:rFonts w:ascii="Arial" w:hAnsi="Arial"/>
                <w:spacing w:val="-2"/>
                <w:sz w:val="24"/>
              </w:rPr>
              <w:t xml:space="preserve"> </w:t>
            </w:r>
            <w:r>
              <w:rPr>
                <w:rFonts w:ascii="Arial" w:hAnsi="Arial"/>
                <w:spacing w:val="-5"/>
                <w:sz w:val="24"/>
              </w:rPr>
              <w:t>½%</w:t>
            </w:r>
          </w:p>
        </w:tc>
        <w:tc>
          <w:tcPr>
            <w:tcW w:w="499" w:type="dxa"/>
          </w:tcPr>
          <w:p w14:paraId="18510CEC" w14:textId="77777777" w:rsidR="008D684D" w:rsidRDefault="008D684D" w:rsidP="006C32F8">
            <w:pPr>
              <w:pStyle w:val="TableParagraph"/>
              <w:rPr>
                <w:sz w:val="20"/>
              </w:rPr>
            </w:pPr>
          </w:p>
        </w:tc>
        <w:tc>
          <w:tcPr>
            <w:tcW w:w="2410" w:type="dxa"/>
          </w:tcPr>
          <w:p w14:paraId="78698243" w14:textId="77777777" w:rsidR="008D684D" w:rsidRDefault="008D684D" w:rsidP="006C32F8">
            <w:pPr>
              <w:pStyle w:val="TableParagraph"/>
              <w:spacing w:line="256" w:lineRule="exact"/>
              <w:ind w:left="280"/>
              <w:rPr>
                <w:rFonts w:ascii="Arial"/>
                <w:sz w:val="24"/>
              </w:rPr>
            </w:pPr>
            <w:r>
              <w:rPr>
                <w:rFonts w:ascii="Arial"/>
                <w:sz w:val="24"/>
              </w:rPr>
              <w:t>between</w:t>
            </w:r>
            <w:r>
              <w:rPr>
                <w:rFonts w:ascii="Arial"/>
                <w:spacing w:val="-2"/>
                <w:sz w:val="24"/>
              </w:rPr>
              <w:t xml:space="preserve"> </w:t>
            </w:r>
            <w:r>
              <w:rPr>
                <w:rFonts w:ascii="Arial"/>
                <w:spacing w:val="-4"/>
                <w:sz w:val="24"/>
              </w:rPr>
              <w:t>date</w:t>
            </w:r>
          </w:p>
        </w:tc>
      </w:tr>
      <w:tr w:rsidR="008D684D" w14:paraId="3AC151BA" w14:textId="77777777" w:rsidTr="006C32F8">
        <w:trPr>
          <w:trHeight w:val="275"/>
        </w:trPr>
        <w:tc>
          <w:tcPr>
            <w:tcW w:w="3010" w:type="dxa"/>
          </w:tcPr>
          <w:p w14:paraId="4AD065A0" w14:textId="77777777" w:rsidR="008D684D" w:rsidRDefault="008D684D" w:rsidP="006C32F8">
            <w:pPr>
              <w:pStyle w:val="TableParagraph"/>
              <w:spacing w:line="256" w:lineRule="exact"/>
              <w:ind w:left="769"/>
              <w:rPr>
                <w:rFonts w:ascii="Arial"/>
                <w:sz w:val="24"/>
              </w:rPr>
            </w:pPr>
            <w:r>
              <w:rPr>
                <w:rFonts w:ascii="Arial"/>
                <w:spacing w:val="-5"/>
                <w:sz w:val="24"/>
              </w:rPr>
              <w:t>365</w:t>
            </w:r>
          </w:p>
        </w:tc>
        <w:tc>
          <w:tcPr>
            <w:tcW w:w="3461" w:type="dxa"/>
          </w:tcPr>
          <w:p w14:paraId="37D77682" w14:textId="77777777" w:rsidR="008D684D" w:rsidRDefault="008D684D" w:rsidP="006C32F8">
            <w:pPr>
              <w:pStyle w:val="TableParagraph"/>
              <w:rPr>
                <w:sz w:val="20"/>
              </w:rPr>
            </w:pPr>
          </w:p>
        </w:tc>
        <w:tc>
          <w:tcPr>
            <w:tcW w:w="499" w:type="dxa"/>
          </w:tcPr>
          <w:p w14:paraId="5FEA195D" w14:textId="77777777" w:rsidR="008D684D" w:rsidRDefault="008D684D" w:rsidP="006C32F8">
            <w:pPr>
              <w:pStyle w:val="TableParagraph"/>
              <w:rPr>
                <w:sz w:val="20"/>
              </w:rPr>
            </w:pPr>
          </w:p>
        </w:tc>
        <w:tc>
          <w:tcPr>
            <w:tcW w:w="2410" w:type="dxa"/>
          </w:tcPr>
          <w:p w14:paraId="32DBF135" w14:textId="77777777" w:rsidR="008D684D" w:rsidRDefault="008D684D" w:rsidP="006C32F8">
            <w:pPr>
              <w:pStyle w:val="TableParagraph"/>
              <w:spacing w:line="256" w:lineRule="exact"/>
              <w:ind w:left="280"/>
              <w:rPr>
                <w:rFonts w:ascii="Arial"/>
                <w:sz w:val="24"/>
              </w:rPr>
            </w:pPr>
            <w:r>
              <w:rPr>
                <w:rFonts w:ascii="Arial"/>
                <w:sz w:val="24"/>
              </w:rPr>
              <w:t>installment</w:t>
            </w:r>
            <w:r>
              <w:rPr>
                <w:rFonts w:ascii="Arial"/>
                <w:spacing w:val="-5"/>
                <w:sz w:val="24"/>
              </w:rPr>
              <w:t xml:space="preserve"> </w:t>
            </w:r>
            <w:r>
              <w:rPr>
                <w:rFonts w:ascii="Arial"/>
                <w:sz w:val="24"/>
              </w:rPr>
              <w:t>due</w:t>
            </w:r>
            <w:r>
              <w:rPr>
                <w:rFonts w:ascii="Arial"/>
                <w:spacing w:val="-5"/>
                <w:sz w:val="24"/>
              </w:rPr>
              <w:t xml:space="preserve"> and</w:t>
            </w:r>
          </w:p>
        </w:tc>
      </w:tr>
      <w:tr w:rsidR="008D684D" w14:paraId="2D67EC2D" w14:textId="77777777" w:rsidTr="006C32F8">
        <w:trPr>
          <w:trHeight w:val="276"/>
        </w:trPr>
        <w:tc>
          <w:tcPr>
            <w:tcW w:w="3010" w:type="dxa"/>
          </w:tcPr>
          <w:p w14:paraId="25690D63" w14:textId="77777777" w:rsidR="008D684D" w:rsidRDefault="008D684D" w:rsidP="006C32F8">
            <w:pPr>
              <w:pStyle w:val="TableParagraph"/>
              <w:rPr>
                <w:sz w:val="20"/>
              </w:rPr>
            </w:pPr>
          </w:p>
        </w:tc>
        <w:tc>
          <w:tcPr>
            <w:tcW w:w="3461" w:type="dxa"/>
          </w:tcPr>
          <w:p w14:paraId="4A334703" w14:textId="77777777" w:rsidR="008D684D" w:rsidRDefault="008D684D" w:rsidP="006C32F8">
            <w:pPr>
              <w:pStyle w:val="TableParagraph"/>
              <w:rPr>
                <w:sz w:val="20"/>
              </w:rPr>
            </w:pPr>
          </w:p>
        </w:tc>
        <w:tc>
          <w:tcPr>
            <w:tcW w:w="499" w:type="dxa"/>
          </w:tcPr>
          <w:p w14:paraId="2C3812D6" w14:textId="77777777" w:rsidR="008D684D" w:rsidRDefault="008D684D" w:rsidP="006C32F8">
            <w:pPr>
              <w:pStyle w:val="TableParagraph"/>
              <w:rPr>
                <w:sz w:val="20"/>
              </w:rPr>
            </w:pPr>
          </w:p>
        </w:tc>
        <w:tc>
          <w:tcPr>
            <w:tcW w:w="2410" w:type="dxa"/>
          </w:tcPr>
          <w:p w14:paraId="7E375FEC" w14:textId="77777777" w:rsidR="008D684D" w:rsidRDefault="008D684D" w:rsidP="006C32F8">
            <w:pPr>
              <w:pStyle w:val="TableParagraph"/>
              <w:spacing w:line="256" w:lineRule="exact"/>
              <w:ind w:left="280"/>
              <w:rPr>
                <w:rFonts w:ascii="Arial"/>
                <w:sz w:val="24"/>
              </w:rPr>
            </w:pPr>
            <w:r>
              <w:rPr>
                <w:rFonts w:ascii="Arial"/>
                <w:sz w:val="24"/>
              </w:rPr>
              <w:t>date</w:t>
            </w:r>
            <w:r>
              <w:rPr>
                <w:rFonts w:ascii="Arial"/>
                <w:spacing w:val="-1"/>
                <w:sz w:val="24"/>
              </w:rPr>
              <w:t xml:space="preserve"> </w:t>
            </w:r>
            <w:r>
              <w:rPr>
                <w:rFonts w:ascii="Arial"/>
                <w:spacing w:val="-2"/>
                <w:sz w:val="24"/>
              </w:rPr>
              <w:t>installment</w:t>
            </w:r>
          </w:p>
        </w:tc>
      </w:tr>
      <w:tr w:rsidR="008D684D" w14:paraId="75637E86" w14:textId="77777777" w:rsidTr="006C32F8">
        <w:trPr>
          <w:trHeight w:val="272"/>
        </w:trPr>
        <w:tc>
          <w:tcPr>
            <w:tcW w:w="3010" w:type="dxa"/>
          </w:tcPr>
          <w:p w14:paraId="06DC558A" w14:textId="77777777" w:rsidR="008D684D" w:rsidRDefault="008D684D" w:rsidP="006C32F8">
            <w:pPr>
              <w:pStyle w:val="TableParagraph"/>
              <w:rPr>
                <w:sz w:val="20"/>
              </w:rPr>
            </w:pPr>
          </w:p>
        </w:tc>
        <w:tc>
          <w:tcPr>
            <w:tcW w:w="3461" w:type="dxa"/>
          </w:tcPr>
          <w:p w14:paraId="4DCA44C8" w14:textId="77777777" w:rsidR="008D684D" w:rsidRDefault="008D684D" w:rsidP="006C32F8">
            <w:pPr>
              <w:pStyle w:val="TableParagraph"/>
              <w:rPr>
                <w:sz w:val="20"/>
              </w:rPr>
            </w:pPr>
          </w:p>
        </w:tc>
        <w:tc>
          <w:tcPr>
            <w:tcW w:w="499" w:type="dxa"/>
          </w:tcPr>
          <w:p w14:paraId="63BD8897" w14:textId="77777777" w:rsidR="008D684D" w:rsidRDefault="008D684D" w:rsidP="006C32F8">
            <w:pPr>
              <w:pStyle w:val="TableParagraph"/>
              <w:rPr>
                <w:sz w:val="20"/>
              </w:rPr>
            </w:pPr>
          </w:p>
        </w:tc>
        <w:tc>
          <w:tcPr>
            <w:tcW w:w="2410" w:type="dxa"/>
          </w:tcPr>
          <w:p w14:paraId="792E042F" w14:textId="77777777" w:rsidR="008D684D" w:rsidRDefault="008D684D" w:rsidP="006C32F8">
            <w:pPr>
              <w:pStyle w:val="TableParagraph"/>
              <w:spacing w:line="252" w:lineRule="exact"/>
              <w:ind w:left="280"/>
              <w:rPr>
                <w:rFonts w:ascii="Arial"/>
                <w:sz w:val="24"/>
              </w:rPr>
            </w:pPr>
            <w:r>
              <w:rPr>
                <w:rFonts w:ascii="Arial"/>
                <w:spacing w:val="-2"/>
                <w:sz w:val="24"/>
              </w:rPr>
              <w:t>received?</w:t>
            </w:r>
          </w:p>
        </w:tc>
      </w:tr>
    </w:tbl>
    <w:p w14:paraId="04F9D9D6" w14:textId="77777777" w:rsidR="008D684D" w:rsidRDefault="008D684D" w:rsidP="008D684D">
      <w:pPr>
        <w:pStyle w:val="BodyText"/>
        <w:spacing w:before="2"/>
        <w:rPr>
          <w:sz w:val="24"/>
        </w:rPr>
      </w:pPr>
    </w:p>
    <w:p w14:paraId="0026A3AA" w14:textId="77777777" w:rsidR="008D684D" w:rsidRDefault="008D684D" w:rsidP="008D684D">
      <w:pPr>
        <w:ind w:left="600"/>
      </w:pPr>
      <w:r>
        <w:rPr>
          <w:b/>
          <w:spacing w:val="-2"/>
          <w:u w:val="single"/>
        </w:rPr>
        <w:t>Response</w:t>
      </w:r>
      <w:r>
        <w:rPr>
          <w:spacing w:val="-2"/>
        </w:rPr>
        <w:t>: Deny.</w:t>
      </w:r>
    </w:p>
    <w:p w14:paraId="656157B8" w14:textId="77777777" w:rsidR="008D684D" w:rsidRDefault="008D684D" w:rsidP="008D684D">
      <w:pPr>
        <w:pStyle w:val="BodyText"/>
        <w:rPr>
          <w:sz w:val="20"/>
        </w:rPr>
      </w:pPr>
    </w:p>
    <w:p w14:paraId="626F1911" w14:textId="77777777" w:rsidR="008D684D" w:rsidRDefault="008D684D" w:rsidP="008D684D">
      <w:pPr>
        <w:pStyle w:val="BodyText"/>
        <w:rPr>
          <w:sz w:val="20"/>
        </w:rPr>
      </w:pPr>
    </w:p>
    <w:p w14:paraId="5B2186A1" w14:textId="77777777" w:rsidR="008D684D" w:rsidRDefault="008D684D" w:rsidP="008D684D">
      <w:pPr>
        <w:rPr>
          <w:rFonts w:cs="Arial"/>
          <w:szCs w:val="23"/>
        </w:rPr>
      </w:pPr>
      <w:r>
        <w:br w:type="page"/>
      </w:r>
    </w:p>
    <w:p w14:paraId="3036A615" w14:textId="77777777" w:rsidR="008D684D" w:rsidRDefault="008D684D" w:rsidP="008D684D">
      <w:pPr>
        <w:pStyle w:val="BodyText"/>
        <w:rPr>
          <w:sz w:val="24"/>
        </w:rPr>
      </w:pPr>
    </w:p>
    <w:p w14:paraId="3B8E3411"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30</w:t>
      </w:r>
      <w:r>
        <w:rPr>
          <w:b/>
          <w:spacing w:val="-5"/>
        </w:rPr>
        <w:t>:</w:t>
      </w:r>
    </w:p>
    <w:p w14:paraId="5970521B" w14:textId="77777777" w:rsidR="008D684D" w:rsidRDefault="008D684D" w:rsidP="008D684D">
      <w:pPr>
        <w:ind w:left="600" w:right="375" w:firstLine="719"/>
        <w:jc w:val="both"/>
      </w:pPr>
      <w:r>
        <w:t>Do you admit or deny pursuant to the Promissory Note (Exhibit A), when a monetary default remains uncured for a period of fifteen (15) days, a default exists and any sums advanced or due under the First Priority Mortgage (Exhibit B) becomes due and</w:t>
      </w:r>
      <w:r>
        <w:rPr>
          <w:spacing w:val="-2"/>
        </w:rPr>
        <w:t xml:space="preserve"> </w:t>
      </w:r>
      <w:r>
        <w:t>payable</w:t>
      </w:r>
      <w:r>
        <w:rPr>
          <w:spacing w:val="-3"/>
        </w:rPr>
        <w:t xml:space="preserve"> </w:t>
      </w:r>
      <w:r>
        <w:t>and</w:t>
      </w:r>
      <w:r>
        <w:rPr>
          <w:spacing w:val="-2"/>
        </w:rPr>
        <w:t xml:space="preserve"> </w:t>
      </w:r>
      <w:r>
        <w:t>the unpaid</w:t>
      </w:r>
      <w:r>
        <w:rPr>
          <w:spacing w:val="-3"/>
        </w:rPr>
        <w:t xml:space="preserve"> </w:t>
      </w:r>
      <w:r>
        <w:t>principal</w:t>
      </w:r>
      <w:r>
        <w:rPr>
          <w:spacing w:val="-1"/>
        </w:rPr>
        <w:t xml:space="preserve"> </w:t>
      </w:r>
      <w:r>
        <w:t>balance of this</w:t>
      </w:r>
      <w:r>
        <w:rPr>
          <w:spacing w:val="-1"/>
        </w:rPr>
        <w:t xml:space="preserve"> </w:t>
      </w:r>
      <w:r>
        <w:t>Promissory</w:t>
      </w:r>
      <w:r>
        <w:rPr>
          <w:spacing w:val="-1"/>
        </w:rPr>
        <w:t xml:space="preserve"> </w:t>
      </w:r>
      <w:r>
        <w:t>Note</w:t>
      </w:r>
      <w:r>
        <w:rPr>
          <w:spacing w:val="-2"/>
        </w:rPr>
        <w:t xml:space="preserve"> </w:t>
      </w:r>
      <w:r>
        <w:t>shall</w:t>
      </w:r>
      <w:r>
        <w:rPr>
          <w:spacing w:val="-4"/>
        </w:rPr>
        <w:t xml:space="preserve"> </w:t>
      </w:r>
      <w:r>
        <w:t>bear</w:t>
      </w:r>
      <w:r>
        <w:rPr>
          <w:spacing w:val="-2"/>
        </w:rPr>
        <w:t xml:space="preserve"> </w:t>
      </w:r>
      <w:r>
        <w:t>interest at eighteen (18%) per annum simple interest?</w:t>
      </w:r>
    </w:p>
    <w:p w14:paraId="450ABF28" w14:textId="77777777" w:rsidR="008D684D" w:rsidRDefault="008D684D" w:rsidP="008D684D">
      <w:pPr>
        <w:pStyle w:val="BodyText"/>
        <w:rPr>
          <w:sz w:val="24"/>
        </w:rPr>
      </w:pPr>
    </w:p>
    <w:p w14:paraId="48544A35" w14:textId="77777777" w:rsidR="008D684D" w:rsidRDefault="008D684D" w:rsidP="008D684D">
      <w:pPr>
        <w:spacing w:before="1"/>
        <w:ind w:left="600"/>
        <w:rPr>
          <w:spacing w:val="-2"/>
        </w:rPr>
      </w:pPr>
      <w:r>
        <w:rPr>
          <w:b/>
          <w:spacing w:val="-2"/>
          <w:u w:val="single"/>
        </w:rPr>
        <w:t>Response</w:t>
      </w:r>
      <w:r>
        <w:rPr>
          <w:spacing w:val="-2"/>
        </w:rPr>
        <w:t>: Deny.</w:t>
      </w:r>
    </w:p>
    <w:p w14:paraId="64AFA393" w14:textId="77777777" w:rsidR="008D684D" w:rsidRDefault="008D684D" w:rsidP="008D684D">
      <w:pPr>
        <w:spacing w:before="1"/>
        <w:ind w:left="600"/>
        <w:rPr>
          <w:spacing w:val="-2"/>
        </w:rPr>
      </w:pPr>
    </w:p>
    <w:p w14:paraId="412333D1" w14:textId="77777777" w:rsidR="008D684D" w:rsidRDefault="008D684D" w:rsidP="008D684D">
      <w:pPr>
        <w:spacing w:before="1"/>
        <w:ind w:left="600"/>
        <w:rPr>
          <w:spacing w:val="-2"/>
        </w:rPr>
      </w:pPr>
    </w:p>
    <w:p w14:paraId="7E87A49A"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31</w:t>
      </w:r>
      <w:r>
        <w:rPr>
          <w:b/>
          <w:spacing w:val="-5"/>
        </w:rPr>
        <w:t>:</w:t>
      </w:r>
    </w:p>
    <w:p w14:paraId="34C29352" w14:textId="77777777" w:rsidR="008D684D" w:rsidRDefault="008D684D" w:rsidP="008D684D">
      <w:pPr>
        <w:ind w:left="600" w:firstLine="719"/>
      </w:pPr>
      <w:r>
        <w:t>Do you admit or deny you knew in 2005 the mortgage needed to be paid when</w:t>
      </w:r>
      <w:r>
        <w:rPr>
          <w:spacing w:val="80"/>
        </w:rPr>
        <w:t xml:space="preserve"> </w:t>
      </w:r>
      <w:r>
        <w:t>Diamond Keturah was sold?</w:t>
      </w:r>
    </w:p>
    <w:p w14:paraId="279A6F82" w14:textId="77777777" w:rsidR="008D684D" w:rsidRDefault="008D684D" w:rsidP="008D684D">
      <w:pPr>
        <w:pStyle w:val="BodyText"/>
        <w:rPr>
          <w:sz w:val="24"/>
        </w:rPr>
      </w:pPr>
    </w:p>
    <w:p w14:paraId="6AB482F9" w14:textId="77777777" w:rsidR="008D684D" w:rsidRDefault="008D684D" w:rsidP="008D684D">
      <w:pPr>
        <w:ind w:left="600"/>
      </w:pPr>
      <w:r>
        <w:rPr>
          <w:b/>
          <w:spacing w:val="-2"/>
          <w:u w:val="single"/>
        </w:rPr>
        <w:t>Response</w:t>
      </w:r>
      <w:r>
        <w:rPr>
          <w:spacing w:val="-2"/>
        </w:rPr>
        <w:t>: Deny.</w:t>
      </w:r>
    </w:p>
    <w:p w14:paraId="2A1185DE" w14:textId="77777777" w:rsidR="008D684D" w:rsidRDefault="008D684D" w:rsidP="008D684D">
      <w:pPr>
        <w:pStyle w:val="BodyText"/>
        <w:rPr>
          <w:sz w:val="20"/>
        </w:rPr>
      </w:pPr>
    </w:p>
    <w:p w14:paraId="7D494F57" w14:textId="77777777" w:rsidR="008D684D" w:rsidRDefault="008D684D" w:rsidP="008D684D">
      <w:pPr>
        <w:pStyle w:val="BodyText"/>
        <w:rPr>
          <w:sz w:val="20"/>
        </w:rPr>
      </w:pPr>
    </w:p>
    <w:p w14:paraId="0075B791" w14:textId="77777777" w:rsidR="008D684D" w:rsidRDefault="008D684D" w:rsidP="008D684D">
      <w:pPr>
        <w:pStyle w:val="BodyText"/>
        <w:rPr>
          <w:sz w:val="24"/>
        </w:rPr>
      </w:pPr>
    </w:p>
    <w:p w14:paraId="3F0FEC00"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32</w:t>
      </w:r>
      <w:r>
        <w:rPr>
          <w:b/>
          <w:spacing w:val="-5"/>
        </w:rPr>
        <w:t>:</w:t>
      </w:r>
    </w:p>
    <w:p w14:paraId="60DD89ED" w14:textId="77777777" w:rsidR="008D684D" w:rsidRDefault="008D684D" w:rsidP="008D684D">
      <w:pPr>
        <w:ind w:left="600" w:firstLine="719"/>
      </w:pPr>
      <w:r>
        <w:t>Do</w:t>
      </w:r>
      <w:r>
        <w:rPr>
          <w:spacing w:val="62"/>
        </w:rPr>
        <w:t xml:space="preserve"> </w:t>
      </w:r>
      <w:r>
        <w:t>you</w:t>
      </w:r>
      <w:r>
        <w:rPr>
          <w:spacing w:val="40"/>
        </w:rPr>
        <w:t xml:space="preserve"> </w:t>
      </w:r>
      <w:r>
        <w:t>admit</w:t>
      </w:r>
      <w:r>
        <w:rPr>
          <w:spacing w:val="40"/>
        </w:rPr>
        <w:t xml:space="preserve"> </w:t>
      </w:r>
      <w:r>
        <w:t>or</w:t>
      </w:r>
      <w:r>
        <w:rPr>
          <w:spacing w:val="40"/>
        </w:rPr>
        <w:t xml:space="preserve"> </w:t>
      </w:r>
      <w:r>
        <w:t>deny</w:t>
      </w:r>
      <w:r>
        <w:rPr>
          <w:spacing w:val="62"/>
        </w:rPr>
        <w:t xml:space="preserve"> </w:t>
      </w:r>
      <w:r>
        <w:t>there</w:t>
      </w:r>
      <w:r>
        <w:rPr>
          <w:spacing w:val="40"/>
        </w:rPr>
        <w:t xml:space="preserve"> </w:t>
      </w:r>
      <w:r>
        <w:t>is</w:t>
      </w:r>
      <w:r>
        <w:rPr>
          <w:spacing w:val="40"/>
        </w:rPr>
        <w:t xml:space="preserve"> </w:t>
      </w:r>
      <w:r>
        <w:t>an</w:t>
      </w:r>
      <w:r>
        <w:rPr>
          <w:spacing w:val="40"/>
        </w:rPr>
        <w:t xml:space="preserve"> </w:t>
      </w:r>
      <w:r>
        <w:t>unpaid</w:t>
      </w:r>
      <w:r>
        <w:rPr>
          <w:spacing w:val="40"/>
        </w:rPr>
        <w:t xml:space="preserve"> </w:t>
      </w:r>
      <w:r>
        <w:t>balance</w:t>
      </w:r>
      <w:r>
        <w:rPr>
          <w:spacing w:val="40"/>
        </w:rPr>
        <w:t xml:space="preserve"> </w:t>
      </w:r>
      <w:r>
        <w:t>due</w:t>
      </w:r>
      <w:r>
        <w:rPr>
          <w:spacing w:val="63"/>
        </w:rPr>
        <w:t xml:space="preserve"> </w:t>
      </w:r>
      <w:r>
        <w:t>and</w:t>
      </w:r>
      <w:r>
        <w:rPr>
          <w:spacing w:val="40"/>
        </w:rPr>
        <w:t xml:space="preserve"> </w:t>
      </w:r>
      <w:r>
        <w:t>payable</w:t>
      </w:r>
      <w:r>
        <w:rPr>
          <w:spacing w:val="40"/>
        </w:rPr>
        <w:t xml:space="preserve"> </w:t>
      </w:r>
      <w:r>
        <w:t>on</w:t>
      </w:r>
      <w:r>
        <w:rPr>
          <w:spacing w:val="40"/>
        </w:rPr>
        <w:t xml:space="preserve"> </w:t>
      </w:r>
      <w:r>
        <w:t>the</w:t>
      </w:r>
      <w:r>
        <w:rPr>
          <w:spacing w:val="40"/>
        </w:rPr>
        <w:t xml:space="preserve"> </w:t>
      </w:r>
      <w:r>
        <w:t>promissory note secured by the mortgage?</w:t>
      </w:r>
    </w:p>
    <w:p w14:paraId="2E012ACE" w14:textId="77777777" w:rsidR="008D684D" w:rsidRDefault="008D684D" w:rsidP="008D684D">
      <w:pPr>
        <w:pStyle w:val="BodyText"/>
        <w:spacing w:before="1"/>
        <w:rPr>
          <w:sz w:val="24"/>
        </w:rPr>
      </w:pPr>
    </w:p>
    <w:p w14:paraId="7DD3F547" w14:textId="77777777" w:rsidR="008D684D" w:rsidRDefault="008D684D" w:rsidP="008D684D">
      <w:pPr>
        <w:ind w:left="600"/>
      </w:pPr>
      <w:r>
        <w:rPr>
          <w:b/>
          <w:spacing w:val="-2"/>
          <w:u w:val="single"/>
        </w:rPr>
        <w:t>Response</w:t>
      </w:r>
      <w:r>
        <w:rPr>
          <w:spacing w:val="-2"/>
        </w:rPr>
        <w:t>: Deny.</w:t>
      </w:r>
    </w:p>
    <w:p w14:paraId="477599D5" w14:textId="77777777" w:rsidR="008D684D" w:rsidRDefault="008D684D" w:rsidP="008D684D">
      <w:pPr>
        <w:pStyle w:val="BodyText"/>
        <w:rPr>
          <w:sz w:val="20"/>
        </w:rPr>
      </w:pPr>
    </w:p>
    <w:p w14:paraId="059B4FBB" w14:textId="77777777" w:rsidR="008D684D" w:rsidRDefault="008D684D" w:rsidP="008D684D">
      <w:pPr>
        <w:pStyle w:val="BodyText"/>
        <w:rPr>
          <w:sz w:val="20"/>
        </w:rPr>
      </w:pPr>
    </w:p>
    <w:p w14:paraId="324E7A1F" w14:textId="77777777" w:rsidR="008D684D" w:rsidRDefault="008D684D" w:rsidP="008D684D">
      <w:pPr>
        <w:pStyle w:val="BodyText"/>
        <w:rPr>
          <w:sz w:val="24"/>
        </w:rPr>
      </w:pPr>
    </w:p>
    <w:p w14:paraId="07AFD227"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33</w:t>
      </w:r>
      <w:r>
        <w:rPr>
          <w:b/>
          <w:spacing w:val="-5"/>
        </w:rPr>
        <w:t>:</w:t>
      </w:r>
    </w:p>
    <w:p w14:paraId="7F1DE24E" w14:textId="77777777" w:rsidR="008D684D" w:rsidRDefault="008D684D" w:rsidP="008D684D">
      <w:pPr>
        <w:ind w:left="600" w:firstLine="719"/>
      </w:pPr>
      <w:r>
        <w:t>Do</w:t>
      </w:r>
      <w:r>
        <w:rPr>
          <w:spacing w:val="-12"/>
        </w:rPr>
        <w:t xml:space="preserve"> </w:t>
      </w:r>
      <w:r>
        <w:t>you</w:t>
      </w:r>
      <w:r>
        <w:rPr>
          <w:spacing w:val="-12"/>
        </w:rPr>
        <w:t xml:space="preserve"> </w:t>
      </w:r>
      <w:r>
        <w:t>admit</w:t>
      </w:r>
      <w:r>
        <w:rPr>
          <w:spacing w:val="-13"/>
        </w:rPr>
        <w:t xml:space="preserve"> </w:t>
      </w:r>
      <w:r>
        <w:t>or</w:t>
      </w:r>
      <w:r>
        <w:rPr>
          <w:spacing w:val="-13"/>
        </w:rPr>
        <w:t xml:space="preserve"> </w:t>
      </w:r>
      <w:r>
        <w:t>deny</w:t>
      </w:r>
      <w:r>
        <w:rPr>
          <w:spacing w:val="-13"/>
        </w:rPr>
        <w:t xml:space="preserve"> </w:t>
      </w:r>
      <w:r>
        <w:t>16</w:t>
      </w:r>
      <w:r>
        <w:rPr>
          <w:spacing w:val="-12"/>
        </w:rPr>
        <w:t xml:space="preserve"> </w:t>
      </w:r>
      <w:r>
        <w:t>Plus</w:t>
      </w:r>
      <w:r>
        <w:rPr>
          <w:spacing w:val="-12"/>
        </w:rPr>
        <w:t xml:space="preserve"> </w:t>
      </w:r>
      <w:r>
        <w:t>owes</w:t>
      </w:r>
      <w:r>
        <w:rPr>
          <w:spacing w:val="-13"/>
        </w:rPr>
        <w:t xml:space="preserve"> </w:t>
      </w:r>
      <w:r>
        <w:t>an</w:t>
      </w:r>
      <w:r>
        <w:rPr>
          <w:spacing w:val="-14"/>
        </w:rPr>
        <w:t xml:space="preserve"> </w:t>
      </w:r>
      <w:r>
        <w:t>unpaid</w:t>
      </w:r>
      <w:r>
        <w:rPr>
          <w:spacing w:val="-15"/>
        </w:rPr>
        <w:t xml:space="preserve"> </w:t>
      </w:r>
      <w:r>
        <w:t>balance</w:t>
      </w:r>
      <w:r>
        <w:rPr>
          <w:spacing w:val="-12"/>
        </w:rPr>
        <w:t xml:space="preserve"> </w:t>
      </w:r>
      <w:r>
        <w:t>due</w:t>
      </w:r>
      <w:r>
        <w:rPr>
          <w:spacing w:val="-12"/>
        </w:rPr>
        <w:t xml:space="preserve"> </w:t>
      </w:r>
      <w:r>
        <w:t>on</w:t>
      </w:r>
      <w:r>
        <w:rPr>
          <w:spacing w:val="-12"/>
        </w:rPr>
        <w:t xml:space="preserve"> </w:t>
      </w:r>
      <w:r>
        <w:t>the</w:t>
      </w:r>
      <w:r>
        <w:rPr>
          <w:spacing w:val="-12"/>
        </w:rPr>
        <w:t xml:space="preserve"> </w:t>
      </w:r>
      <w:r>
        <w:t>promissory</w:t>
      </w:r>
      <w:r>
        <w:rPr>
          <w:spacing w:val="-13"/>
        </w:rPr>
        <w:t xml:space="preserve"> </w:t>
      </w:r>
      <w:r>
        <w:t>note secured by the mortgage to MMY?</w:t>
      </w:r>
    </w:p>
    <w:p w14:paraId="387FB6C2" w14:textId="77777777" w:rsidR="008D684D" w:rsidRDefault="008D684D" w:rsidP="008D684D">
      <w:pPr>
        <w:pStyle w:val="BodyText"/>
        <w:rPr>
          <w:sz w:val="24"/>
        </w:rPr>
      </w:pPr>
    </w:p>
    <w:p w14:paraId="16930406" w14:textId="77777777" w:rsidR="008D684D" w:rsidRDefault="008D684D" w:rsidP="008D684D">
      <w:pPr>
        <w:ind w:left="600"/>
      </w:pPr>
      <w:r>
        <w:rPr>
          <w:b/>
          <w:spacing w:val="-2"/>
          <w:u w:val="single"/>
        </w:rPr>
        <w:t>Response</w:t>
      </w:r>
      <w:r>
        <w:rPr>
          <w:spacing w:val="-2"/>
        </w:rPr>
        <w:t>: Deny.</w:t>
      </w:r>
    </w:p>
    <w:p w14:paraId="210E21F7" w14:textId="77777777" w:rsidR="008D684D" w:rsidRDefault="008D684D" w:rsidP="008D684D">
      <w:pPr>
        <w:pStyle w:val="BodyText"/>
        <w:rPr>
          <w:sz w:val="20"/>
        </w:rPr>
      </w:pPr>
    </w:p>
    <w:p w14:paraId="155FA6D6" w14:textId="77777777" w:rsidR="008D684D" w:rsidRDefault="008D684D" w:rsidP="008D684D">
      <w:pPr>
        <w:pStyle w:val="BodyText"/>
        <w:rPr>
          <w:sz w:val="24"/>
        </w:rPr>
      </w:pPr>
    </w:p>
    <w:p w14:paraId="119009DB"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34</w:t>
      </w:r>
      <w:r>
        <w:rPr>
          <w:b/>
          <w:spacing w:val="-5"/>
        </w:rPr>
        <w:t>:</w:t>
      </w:r>
    </w:p>
    <w:p w14:paraId="5DD6CD2E" w14:textId="77777777" w:rsidR="008D684D" w:rsidRDefault="008D684D" w:rsidP="008D684D">
      <w:pPr>
        <w:ind w:left="600" w:firstLine="719"/>
      </w:pPr>
      <w:r>
        <w:t>Do</w:t>
      </w:r>
      <w:r>
        <w:rPr>
          <w:spacing w:val="-17"/>
        </w:rPr>
        <w:t xml:space="preserve"> </w:t>
      </w:r>
      <w:r>
        <w:t>you</w:t>
      </w:r>
      <w:r>
        <w:rPr>
          <w:spacing w:val="-17"/>
        </w:rPr>
        <w:t xml:space="preserve"> </w:t>
      </w:r>
      <w:r>
        <w:t>admit</w:t>
      </w:r>
      <w:r>
        <w:rPr>
          <w:spacing w:val="-17"/>
        </w:rPr>
        <w:t xml:space="preserve"> </w:t>
      </w:r>
      <w:r>
        <w:t>or</w:t>
      </w:r>
      <w:r>
        <w:rPr>
          <w:spacing w:val="-16"/>
        </w:rPr>
        <w:t xml:space="preserve"> </w:t>
      </w:r>
      <w:r>
        <w:t>deny</w:t>
      </w:r>
      <w:r>
        <w:rPr>
          <w:spacing w:val="-17"/>
        </w:rPr>
        <w:t xml:space="preserve"> </w:t>
      </w:r>
      <w:r>
        <w:t>16</w:t>
      </w:r>
      <w:r>
        <w:rPr>
          <w:spacing w:val="-17"/>
        </w:rPr>
        <w:t xml:space="preserve"> </w:t>
      </w:r>
      <w:r>
        <w:t>Plus</w:t>
      </w:r>
      <w:r>
        <w:rPr>
          <w:spacing w:val="-17"/>
        </w:rPr>
        <w:t xml:space="preserve"> </w:t>
      </w:r>
      <w:r>
        <w:t>has</w:t>
      </w:r>
      <w:r>
        <w:rPr>
          <w:spacing w:val="-17"/>
        </w:rPr>
        <w:t xml:space="preserve"> </w:t>
      </w:r>
      <w:r>
        <w:t>failed</w:t>
      </w:r>
      <w:r>
        <w:rPr>
          <w:spacing w:val="-17"/>
        </w:rPr>
        <w:t xml:space="preserve"> </w:t>
      </w:r>
      <w:r>
        <w:t>to</w:t>
      </w:r>
      <w:r>
        <w:rPr>
          <w:spacing w:val="-17"/>
        </w:rPr>
        <w:t xml:space="preserve"> </w:t>
      </w:r>
      <w:r>
        <w:t>reimburse</w:t>
      </w:r>
      <w:r>
        <w:rPr>
          <w:spacing w:val="-16"/>
        </w:rPr>
        <w:t xml:space="preserve"> </w:t>
      </w:r>
      <w:r>
        <w:t>MMY</w:t>
      </w:r>
      <w:r>
        <w:rPr>
          <w:spacing w:val="-17"/>
        </w:rPr>
        <w:t xml:space="preserve"> </w:t>
      </w:r>
      <w:r>
        <w:t>the</w:t>
      </w:r>
      <w:r>
        <w:rPr>
          <w:spacing w:val="-18"/>
        </w:rPr>
        <w:t xml:space="preserve"> </w:t>
      </w:r>
      <w:r>
        <w:t>money,</w:t>
      </w:r>
      <w:r>
        <w:rPr>
          <w:spacing w:val="-17"/>
        </w:rPr>
        <w:t xml:space="preserve"> </w:t>
      </w:r>
      <w:r>
        <w:t>$4.5</w:t>
      </w:r>
      <w:r>
        <w:rPr>
          <w:spacing w:val="-18"/>
        </w:rPr>
        <w:t xml:space="preserve"> </w:t>
      </w:r>
      <w:r>
        <w:t>million, MMY loaned to 16 Plus in September 1997?</w:t>
      </w:r>
    </w:p>
    <w:p w14:paraId="148A4783" w14:textId="77777777" w:rsidR="008D684D" w:rsidRDefault="008D684D" w:rsidP="008D684D">
      <w:pPr>
        <w:pStyle w:val="BodyText"/>
        <w:rPr>
          <w:sz w:val="24"/>
        </w:rPr>
      </w:pPr>
    </w:p>
    <w:p w14:paraId="17E6325A" w14:textId="77777777" w:rsidR="008D684D" w:rsidRDefault="008D684D" w:rsidP="008D684D">
      <w:pPr>
        <w:ind w:left="600"/>
      </w:pPr>
      <w:r>
        <w:rPr>
          <w:b/>
          <w:spacing w:val="-2"/>
          <w:u w:val="single"/>
        </w:rPr>
        <w:t>Response</w:t>
      </w:r>
      <w:r>
        <w:rPr>
          <w:spacing w:val="-2"/>
        </w:rPr>
        <w:t>: Deny.</w:t>
      </w:r>
    </w:p>
    <w:p w14:paraId="75265E4A" w14:textId="77777777" w:rsidR="008D684D" w:rsidRDefault="008D684D" w:rsidP="008D684D">
      <w:pPr>
        <w:pStyle w:val="BodyText"/>
        <w:rPr>
          <w:sz w:val="20"/>
        </w:rPr>
      </w:pPr>
    </w:p>
    <w:p w14:paraId="5BFC348B" w14:textId="77777777" w:rsidR="008D684D" w:rsidRDefault="008D684D" w:rsidP="008D684D">
      <w:pPr>
        <w:pStyle w:val="BodyText"/>
        <w:rPr>
          <w:sz w:val="20"/>
        </w:rPr>
      </w:pPr>
    </w:p>
    <w:p w14:paraId="7578957B" w14:textId="2F6B5F5A" w:rsidR="008D684D" w:rsidRDefault="008D684D">
      <w:pPr>
        <w:spacing w:after="200" w:line="276" w:lineRule="auto"/>
        <w:rPr>
          <w:rFonts w:ascii="Times New Roman" w:hAnsi="Times New Roman"/>
          <w:szCs w:val="23"/>
        </w:rPr>
      </w:pPr>
      <w:r>
        <w:br w:type="page"/>
      </w:r>
    </w:p>
    <w:p w14:paraId="2E0B797C"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35</w:t>
      </w:r>
      <w:r>
        <w:rPr>
          <w:b/>
          <w:spacing w:val="-5"/>
        </w:rPr>
        <w:t>:</w:t>
      </w:r>
    </w:p>
    <w:p w14:paraId="09404FCF" w14:textId="77777777" w:rsidR="008D684D" w:rsidRDefault="008D684D" w:rsidP="008D684D">
      <w:pPr>
        <w:ind w:left="600" w:right="320" w:firstLine="719"/>
      </w:pPr>
      <w:r>
        <w:t>Do</w:t>
      </w:r>
      <w:r>
        <w:rPr>
          <w:spacing w:val="-6"/>
        </w:rPr>
        <w:t xml:space="preserve"> </w:t>
      </w:r>
      <w:r>
        <w:t>you</w:t>
      </w:r>
      <w:r>
        <w:rPr>
          <w:spacing w:val="-6"/>
        </w:rPr>
        <w:t xml:space="preserve"> </w:t>
      </w:r>
      <w:r>
        <w:t>admit</w:t>
      </w:r>
      <w:r>
        <w:rPr>
          <w:spacing w:val="-7"/>
        </w:rPr>
        <w:t xml:space="preserve"> </w:t>
      </w:r>
      <w:r>
        <w:t>or</w:t>
      </w:r>
      <w:r>
        <w:rPr>
          <w:spacing w:val="-7"/>
        </w:rPr>
        <w:t xml:space="preserve"> </w:t>
      </w:r>
      <w:r>
        <w:t>deny</w:t>
      </w:r>
      <w:r>
        <w:rPr>
          <w:spacing w:val="-9"/>
        </w:rPr>
        <w:t xml:space="preserve"> </w:t>
      </w:r>
      <w:r>
        <w:t>16</w:t>
      </w:r>
      <w:r>
        <w:rPr>
          <w:spacing w:val="-6"/>
        </w:rPr>
        <w:t xml:space="preserve"> </w:t>
      </w:r>
      <w:r>
        <w:t>Plus</w:t>
      </w:r>
      <w:r>
        <w:rPr>
          <w:spacing w:val="-6"/>
        </w:rPr>
        <w:t xml:space="preserve"> </w:t>
      </w:r>
      <w:r>
        <w:t>did</w:t>
      </w:r>
      <w:r>
        <w:rPr>
          <w:spacing w:val="-9"/>
        </w:rPr>
        <w:t xml:space="preserve"> </w:t>
      </w:r>
      <w:r>
        <w:t>not</w:t>
      </w:r>
      <w:r>
        <w:rPr>
          <w:spacing w:val="-9"/>
        </w:rPr>
        <w:t xml:space="preserve"> </w:t>
      </w:r>
      <w:r>
        <w:t>pay</w:t>
      </w:r>
      <w:r>
        <w:rPr>
          <w:spacing w:val="-7"/>
        </w:rPr>
        <w:t xml:space="preserve"> </w:t>
      </w:r>
      <w:r>
        <w:t>MMY</w:t>
      </w:r>
      <w:r>
        <w:rPr>
          <w:spacing w:val="-6"/>
        </w:rPr>
        <w:t xml:space="preserve"> </w:t>
      </w:r>
      <w:r>
        <w:t>the</w:t>
      </w:r>
      <w:r>
        <w:rPr>
          <w:spacing w:val="-6"/>
        </w:rPr>
        <w:t xml:space="preserve"> </w:t>
      </w:r>
      <w:r>
        <w:t>sums</w:t>
      </w:r>
      <w:r>
        <w:rPr>
          <w:spacing w:val="-7"/>
        </w:rPr>
        <w:t xml:space="preserve"> </w:t>
      </w:r>
      <w:r>
        <w:t>16</w:t>
      </w:r>
      <w:r>
        <w:rPr>
          <w:spacing w:val="-8"/>
        </w:rPr>
        <w:t xml:space="preserve"> </w:t>
      </w:r>
      <w:r>
        <w:t>Plus</w:t>
      </w:r>
      <w:r>
        <w:rPr>
          <w:spacing w:val="-6"/>
        </w:rPr>
        <w:t xml:space="preserve"> </w:t>
      </w:r>
      <w:r>
        <w:t>agreed</w:t>
      </w:r>
      <w:r>
        <w:rPr>
          <w:spacing w:val="-6"/>
        </w:rPr>
        <w:t xml:space="preserve"> </w:t>
      </w:r>
      <w:r>
        <w:t>to</w:t>
      </w:r>
      <w:r>
        <w:rPr>
          <w:spacing w:val="-6"/>
        </w:rPr>
        <w:t xml:space="preserve"> </w:t>
      </w:r>
      <w:r>
        <w:t>pay</w:t>
      </w:r>
      <w:r>
        <w:rPr>
          <w:spacing w:val="-7"/>
        </w:rPr>
        <w:t xml:space="preserve"> </w:t>
      </w:r>
      <w:r>
        <w:t>in the promissory note secured by the mortgage?</w:t>
      </w:r>
    </w:p>
    <w:p w14:paraId="03426FCD" w14:textId="77777777" w:rsidR="008D684D" w:rsidRDefault="008D684D" w:rsidP="008D684D">
      <w:pPr>
        <w:pStyle w:val="BodyText"/>
        <w:rPr>
          <w:sz w:val="24"/>
        </w:rPr>
      </w:pPr>
    </w:p>
    <w:p w14:paraId="26C7B669" w14:textId="77777777" w:rsidR="008D684D" w:rsidRDefault="008D684D" w:rsidP="008D684D">
      <w:pPr>
        <w:ind w:left="600"/>
      </w:pPr>
      <w:r>
        <w:rPr>
          <w:b/>
          <w:spacing w:val="-2"/>
          <w:u w:val="single"/>
        </w:rPr>
        <w:t>Response</w:t>
      </w:r>
      <w:r>
        <w:rPr>
          <w:spacing w:val="-2"/>
        </w:rPr>
        <w:t xml:space="preserve">: </w:t>
      </w:r>
      <w:r>
        <w:t>Deny.</w:t>
      </w:r>
    </w:p>
    <w:p w14:paraId="56AD90B2" w14:textId="77777777" w:rsidR="008D684D" w:rsidRDefault="008D684D" w:rsidP="008D684D">
      <w:pPr>
        <w:ind w:left="600"/>
      </w:pPr>
    </w:p>
    <w:p w14:paraId="5B94D022" w14:textId="77777777" w:rsidR="008D684D" w:rsidRDefault="008D684D" w:rsidP="008D684D">
      <w:pPr>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36</w:t>
      </w:r>
      <w:r>
        <w:rPr>
          <w:b/>
          <w:spacing w:val="-5"/>
        </w:rPr>
        <w:t>:</w:t>
      </w:r>
    </w:p>
    <w:p w14:paraId="77018F86" w14:textId="77777777" w:rsidR="008D684D" w:rsidRDefault="008D684D" w:rsidP="008D684D">
      <w:pPr>
        <w:ind w:left="1320"/>
      </w:pPr>
      <w:r>
        <w:t>Do</w:t>
      </w:r>
      <w:r>
        <w:rPr>
          <w:spacing w:val="-2"/>
        </w:rPr>
        <w:t xml:space="preserve"> </w:t>
      </w:r>
      <w:r>
        <w:t>you</w:t>
      </w:r>
      <w:r>
        <w:rPr>
          <w:spacing w:val="-3"/>
        </w:rPr>
        <w:t xml:space="preserve"> </w:t>
      </w:r>
      <w:r>
        <w:t>admit</w:t>
      </w:r>
      <w:r>
        <w:rPr>
          <w:spacing w:val="-2"/>
        </w:rPr>
        <w:t xml:space="preserve"> </w:t>
      </w:r>
      <w:r>
        <w:t>or</w:t>
      </w:r>
      <w:r>
        <w:rPr>
          <w:spacing w:val="-5"/>
        </w:rPr>
        <w:t xml:space="preserve"> </w:t>
      </w:r>
      <w:r>
        <w:t>deny</w:t>
      </w:r>
      <w:r>
        <w:rPr>
          <w:spacing w:val="-4"/>
        </w:rPr>
        <w:t xml:space="preserve"> </w:t>
      </w:r>
      <w:r>
        <w:t>the</w:t>
      </w:r>
      <w:r>
        <w:rPr>
          <w:spacing w:val="-1"/>
        </w:rPr>
        <w:t xml:space="preserve"> </w:t>
      </w:r>
      <w:r>
        <w:t>balance</w:t>
      </w:r>
      <w:r>
        <w:rPr>
          <w:spacing w:val="-1"/>
        </w:rPr>
        <w:t xml:space="preserve"> </w:t>
      </w:r>
      <w:r>
        <w:t>sued</w:t>
      </w:r>
      <w:r>
        <w:rPr>
          <w:spacing w:val="-2"/>
        </w:rPr>
        <w:t xml:space="preserve"> </w:t>
      </w:r>
      <w:r>
        <w:t>for</w:t>
      </w:r>
      <w:r>
        <w:rPr>
          <w:spacing w:val="-1"/>
        </w:rPr>
        <w:t xml:space="preserve"> </w:t>
      </w:r>
      <w:r>
        <w:t>is</w:t>
      </w:r>
      <w:r>
        <w:rPr>
          <w:spacing w:val="-3"/>
        </w:rPr>
        <w:t xml:space="preserve"> </w:t>
      </w:r>
      <w:r>
        <w:t>due</w:t>
      </w:r>
      <w:r>
        <w:rPr>
          <w:spacing w:val="-4"/>
        </w:rPr>
        <w:t xml:space="preserve"> </w:t>
      </w:r>
      <w:r>
        <w:t>and</w:t>
      </w:r>
      <w:r>
        <w:rPr>
          <w:spacing w:val="-3"/>
        </w:rPr>
        <w:t xml:space="preserve"> </w:t>
      </w:r>
      <w:r>
        <w:t>owing</w:t>
      </w:r>
      <w:r>
        <w:rPr>
          <w:spacing w:val="-3"/>
        </w:rPr>
        <w:t xml:space="preserve"> </w:t>
      </w:r>
      <w:r>
        <w:t>by</w:t>
      </w:r>
      <w:r>
        <w:rPr>
          <w:spacing w:val="-3"/>
        </w:rPr>
        <w:t xml:space="preserve"> </w:t>
      </w:r>
      <w:r>
        <w:t>16</w:t>
      </w:r>
      <w:r>
        <w:rPr>
          <w:spacing w:val="-2"/>
        </w:rPr>
        <w:t xml:space="preserve"> </w:t>
      </w:r>
      <w:r>
        <w:t>Plus</w:t>
      </w:r>
      <w:r>
        <w:rPr>
          <w:spacing w:val="-1"/>
        </w:rPr>
        <w:t xml:space="preserve"> </w:t>
      </w:r>
      <w:r>
        <w:t xml:space="preserve">to </w:t>
      </w:r>
      <w:r>
        <w:rPr>
          <w:spacing w:val="-4"/>
        </w:rPr>
        <w:t>MMY?</w:t>
      </w:r>
    </w:p>
    <w:p w14:paraId="11EC0C75" w14:textId="77777777" w:rsidR="008D684D" w:rsidRDefault="008D684D" w:rsidP="008D684D">
      <w:pPr>
        <w:pStyle w:val="BodyText"/>
        <w:rPr>
          <w:sz w:val="24"/>
        </w:rPr>
      </w:pPr>
    </w:p>
    <w:p w14:paraId="27A692E3" w14:textId="77777777" w:rsidR="008D684D" w:rsidRDefault="008D684D" w:rsidP="008D684D">
      <w:pPr>
        <w:ind w:left="600"/>
      </w:pPr>
      <w:r>
        <w:rPr>
          <w:b/>
          <w:spacing w:val="-2"/>
          <w:u w:val="single"/>
        </w:rPr>
        <w:t>Response</w:t>
      </w:r>
      <w:r>
        <w:rPr>
          <w:spacing w:val="-2"/>
        </w:rPr>
        <w:t>: Deny.</w:t>
      </w:r>
    </w:p>
    <w:p w14:paraId="3C5DD2A6" w14:textId="77777777" w:rsidR="008D684D" w:rsidRDefault="008D684D" w:rsidP="008D684D">
      <w:pPr>
        <w:pStyle w:val="BodyText"/>
        <w:rPr>
          <w:sz w:val="20"/>
        </w:rPr>
      </w:pPr>
    </w:p>
    <w:p w14:paraId="76670F61" w14:textId="77777777" w:rsidR="008D684D" w:rsidRDefault="008D684D" w:rsidP="008D684D">
      <w:pPr>
        <w:pStyle w:val="BodyText"/>
        <w:rPr>
          <w:sz w:val="20"/>
        </w:rPr>
      </w:pPr>
    </w:p>
    <w:p w14:paraId="6AC5FDB6" w14:textId="77777777" w:rsidR="008D684D" w:rsidRDefault="008D684D" w:rsidP="008D684D">
      <w:pPr>
        <w:pStyle w:val="BodyText"/>
        <w:rPr>
          <w:sz w:val="24"/>
        </w:rPr>
      </w:pPr>
    </w:p>
    <w:p w14:paraId="48A32A86" w14:textId="77777777" w:rsidR="008D684D" w:rsidRDefault="008D684D" w:rsidP="008D684D">
      <w:pPr>
        <w:spacing w:before="92" w:line="275" w:lineRule="exact"/>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37</w:t>
      </w:r>
      <w:r>
        <w:rPr>
          <w:b/>
          <w:spacing w:val="-5"/>
        </w:rPr>
        <w:t>:</w:t>
      </w:r>
    </w:p>
    <w:p w14:paraId="36A336D0" w14:textId="77777777" w:rsidR="008D684D" w:rsidRDefault="008D684D" w:rsidP="008D684D">
      <w:pPr>
        <w:pStyle w:val="Heading3"/>
        <w:ind w:right="385"/>
      </w:pPr>
      <w:r>
        <w:t>Do you admit or deny that MMY and/or Fathi Yusuf never made a representation to 16 Plus pertaining to the lack of validity of the First Priority Mortgage that is at issue in this case?</w:t>
      </w:r>
    </w:p>
    <w:p w14:paraId="2E7AA520" w14:textId="77777777" w:rsidR="008D684D" w:rsidRDefault="008D684D" w:rsidP="008D684D">
      <w:pPr>
        <w:pStyle w:val="BodyText"/>
        <w:spacing w:before="2"/>
        <w:rPr>
          <w:sz w:val="24"/>
        </w:rPr>
      </w:pPr>
    </w:p>
    <w:p w14:paraId="321D951E" w14:textId="77777777" w:rsidR="008D684D" w:rsidRDefault="008D684D" w:rsidP="008D684D">
      <w:pPr>
        <w:spacing w:before="1"/>
        <w:ind w:left="600"/>
      </w:pPr>
      <w:r>
        <w:rPr>
          <w:b/>
          <w:spacing w:val="-2"/>
          <w:u w:val="single"/>
        </w:rPr>
        <w:t>Response</w:t>
      </w:r>
      <w:r>
        <w:rPr>
          <w:spacing w:val="-2"/>
        </w:rPr>
        <w:t>: Deny.</w:t>
      </w:r>
    </w:p>
    <w:p w14:paraId="33EE673B" w14:textId="77777777" w:rsidR="008D684D" w:rsidRDefault="008D684D" w:rsidP="008D684D">
      <w:pPr>
        <w:pStyle w:val="BodyText"/>
        <w:rPr>
          <w:sz w:val="20"/>
        </w:rPr>
      </w:pPr>
    </w:p>
    <w:p w14:paraId="5BFB1946" w14:textId="77777777" w:rsidR="008D684D" w:rsidRDefault="008D684D" w:rsidP="008D684D">
      <w:pPr>
        <w:pStyle w:val="BodyText"/>
        <w:rPr>
          <w:sz w:val="20"/>
        </w:rPr>
      </w:pPr>
    </w:p>
    <w:p w14:paraId="4B058046" w14:textId="77777777" w:rsidR="008D684D" w:rsidRDefault="008D684D" w:rsidP="008D684D">
      <w:pPr>
        <w:pStyle w:val="BodyText"/>
        <w:spacing w:before="11"/>
      </w:pPr>
    </w:p>
    <w:p w14:paraId="2D16E236"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38</w:t>
      </w:r>
      <w:r>
        <w:rPr>
          <w:b/>
          <w:spacing w:val="-5"/>
        </w:rPr>
        <w:t>:</w:t>
      </w:r>
    </w:p>
    <w:p w14:paraId="61F0F0DB" w14:textId="77777777" w:rsidR="008D684D" w:rsidRDefault="008D684D" w:rsidP="008D684D">
      <w:pPr>
        <w:ind w:left="600" w:right="320" w:firstLine="719"/>
      </w:pPr>
      <w:r>
        <w:t>Do you admit or</w:t>
      </w:r>
      <w:r>
        <w:rPr>
          <w:spacing w:val="-1"/>
        </w:rPr>
        <w:t xml:space="preserve"> </w:t>
      </w:r>
      <w:r>
        <w:t>deny there is no document relating to a</w:t>
      </w:r>
      <w:r>
        <w:rPr>
          <w:spacing w:val="-2"/>
        </w:rPr>
        <w:t xml:space="preserve"> </w:t>
      </w:r>
      <w:r>
        <w:t>modification of the terms and conditions of the Promissory Note (Exhibit A)?</w:t>
      </w:r>
    </w:p>
    <w:p w14:paraId="7354E715" w14:textId="77777777" w:rsidR="008D684D" w:rsidRDefault="008D684D" w:rsidP="008D684D">
      <w:pPr>
        <w:pStyle w:val="BodyText"/>
        <w:rPr>
          <w:sz w:val="24"/>
        </w:rPr>
      </w:pPr>
    </w:p>
    <w:p w14:paraId="1B32158E" w14:textId="77777777" w:rsidR="008D684D" w:rsidRDefault="008D684D" w:rsidP="008D684D">
      <w:pPr>
        <w:ind w:left="600"/>
      </w:pPr>
      <w:r>
        <w:rPr>
          <w:b/>
          <w:spacing w:val="-2"/>
          <w:u w:val="single"/>
        </w:rPr>
        <w:t>Response</w:t>
      </w:r>
      <w:r>
        <w:rPr>
          <w:spacing w:val="-2"/>
        </w:rPr>
        <w:t>: Admit.</w:t>
      </w:r>
    </w:p>
    <w:p w14:paraId="6B71A50D"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39</w:t>
      </w:r>
      <w:r>
        <w:rPr>
          <w:b/>
          <w:spacing w:val="-5"/>
        </w:rPr>
        <w:t>:</w:t>
      </w:r>
    </w:p>
    <w:p w14:paraId="01D5D3F8" w14:textId="77777777" w:rsidR="008D684D" w:rsidRDefault="008D684D" w:rsidP="008D684D">
      <w:pPr>
        <w:ind w:left="600" w:right="320" w:firstLine="719"/>
      </w:pPr>
      <w:r>
        <w:t>Do you admit or</w:t>
      </w:r>
      <w:r>
        <w:rPr>
          <w:spacing w:val="-1"/>
        </w:rPr>
        <w:t xml:space="preserve"> </w:t>
      </w:r>
      <w:r>
        <w:t>deny there is no document relating to a</w:t>
      </w:r>
      <w:r>
        <w:rPr>
          <w:spacing w:val="-2"/>
        </w:rPr>
        <w:t xml:space="preserve"> </w:t>
      </w:r>
      <w:r>
        <w:t>modification of the terms and conditions of the First Priority Mortgage (Exhibit B)?</w:t>
      </w:r>
    </w:p>
    <w:p w14:paraId="03318878" w14:textId="77777777" w:rsidR="008D684D" w:rsidRDefault="008D684D" w:rsidP="008D684D">
      <w:pPr>
        <w:pStyle w:val="BodyText"/>
        <w:rPr>
          <w:sz w:val="24"/>
        </w:rPr>
      </w:pPr>
    </w:p>
    <w:p w14:paraId="1E4D1FFE" w14:textId="77777777" w:rsidR="008D684D" w:rsidRDefault="008D684D" w:rsidP="008D684D">
      <w:pPr>
        <w:ind w:left="600"/>
      </w:pPr>
      <w:r>
        <w:rPr>
          <w:b/>
          <w:spacing w:val="-2"/>
          <w:u w:val="single"/>
        </w:rPr>
        <w:t>Response</w:t>
      </w:r>
      <w:r>
        <w:rPr>
          <w:spacing w:val="-2"/>
        </w:rPr>
        <w:t>: Admit.</w:t>
      </w:r>
    </w:p>
    <w:p w14:paraId="0FD106D3" w14:textId="77777777" w:rsidR="008D684D" w:rsidRDefault="008D684D" w:rsidP="008D684D">
      <w:pPr>
        <w:pStyle w:val="BodyText"/>
        <w:rPr>
          <w:sz w:val="20"/>
        </w:rPr>
      </w:pPr>
    </w:p>
    <w:p w14:paraId="60FF7749" w14:textId="77777777" w:rsidR="008D684D" w:rsidRDefault="008D684D" w:rsidP="008D684D">
      <w:pPr>
        <w:pStyle w:val="BodyText"/>
        <w:rPr>
          <w:sz w:val="20"/>
        </w:rPr>
      </w:pPr>
    </w:p>
    <w:p w14:paraId="439012EC" w14:textId="77777777" w:rsidR="008D684D" w:rsidRDefault="008D684D" w:rsidP="008D684D">
      <w:pPr>
        <w:pStyle w:val="BodyText"/>
        <w:rPr>
          <w:sz w:val="24"/>
        </w:rPr>
      </w:pPr>
    </w:p>
    <w:p w14:paraId="0932B4B0"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40</w:t>
      </w:r>
      <w:r>
        <w:rPr>
          <w:b/>
          <w:spacing w:val="-5"/>
        </w:rPr>
        <w:t>:</w:t>
      </w:r>
    </w:p>
    <w:p w14:paraId="794A8C51" w14:textId="77777777" w:rsidR="008D684D" w:rsidRDefault="008D684D" w:rsidP="008D684D">
      <w:pPr>
        <w:ind w:left="600" w:right="320" w:firstLine="719"/>
      </w:pPr>
      <w:r>
        <w:t>Do you admit or deny there is no written modification of the terms and conditions of the Promissory Note (Exhibit A)?</w:t>
      </w:r>
    </w:p>
    <w:p w14:paraId="3BF5EB19" w14:textId="77777777" w:rsidR="008D684D" w:rsidRDefault="008D684D" w:rsidP="008D684D">
      <w:pPr>
        <w:pStyle w:val="BodyText"/>
        <w:spacing w:before="1"/>
        <w:rPr>
          <w:sz w:val="24"/>
        </w:rPr>
      </w:pPr>
    </w:p>
    <w:p w14:paraId="6448F8AB" w14:textId="77777777" w:rsidR="008D684D" w:rsidRDefault="008D684D" w:rsidP="008D684D">
      <w:pPr>
        <w:ind w:left="600"/>
      </w:pPr>
      <w:r>
        <w:rPr>
          <w:b/>
          <w:spacing w:val="-2"/>
          <w:u w:val="single"/>
        </w:rPr>
        <w:t>Response</w:t>
      </w:r>
      <w:r>
        <w:rPr>
          <w:spacing w:val="-2"/>
        </w:rPr>
        <w:t xml:space="preserve">: </w:t>
      </w:r>
      <w:r>
        <w:t>Admit.</w:t>
      </w:r>
    </w:p>
    <w:p w14:paraId="5E78A91D" w14:textId="77777777" w:rsidR="008D684D" w:rsidRDefault="008D684D" w:rsidP="008D684D">
      <w:pPr>
        <w:ind w:left="600"/>
      </w:pPr>
    </w:p>
    <w:p w14:paraId="55FC9414"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41</w:t>
      </w:r>
      <w:r>
        <w:rPr>
          <w:b/>
          <w:spacing w:val="-5"/>
        </w:rPr>
        <w:t>:</w:t>
      </w:r>
    </w:p>
    <w:p w14:paraId="55C9953C" w14:textId="77777777" w:rsidR="008D684D" w:rsidRDefault="008D684D" w:rsidP="008D684D">
      <w:pPr>
        <w:ind w:left="600" w:right="320" w:firstLine="719"/>
      </w:pPr>
      <w:r>
        <w:lastRenderedPageBreak/>
        <w:t>Do you admit or deny there is no oral modification of the terms and conditions of the Promissory Note (Exhibit A)?</w:t>
      </w:r>
    </w:p>
    <w:p w14:paraId="316F1410" w14:textId="77777777" w:rsidR="008D684D" w:rsidRDefault="008D684D" w:rsidP="008D684D">
      <w:pPr>
        <w:pStyle w:val="BodyText"/>
        <w:rPr>
          <w:sz w:val="24"/>
        </w:rPr>
      </w:pPr>
    </w:p>
    <w:p w14:paraId="0D61678F" w14:textId="77777777" w:rsidR="008D684D" w:rsidRDefault="008D684D" w:rsidP="008D684D">
      <w:pPr>
        <w:ind w:left="600"/>
      </w:pPr>
      <w:proofErr w:type="spellStart"/>
      <w:r>
        <w:rPr>
          <w:b/>
          <w:spacing w:val="-2"/>
          <w:u w:val="single"/>
        </w:rPr>
        <w:t>Response</w:t>
      </w:r>
      <w:r>
        <w:rPr>
          <w:spacing w:val="-2"/>
        </w:rPr>
        <w:t>:Admit</w:t>
      </w:r>
      <w:proofErr w:type="spellEnd"/>
      <w:r>
        <w:rPr>
          <w:spacing w:val="-2"/>
        </w:rPr>
        <w:t>.</w:t>
      </w:r>
    </w:p>
    <w:p w14:paraId="6CCE7FD6" w14:textId="77777777" w:rsidR="008D684D" w:rsidRDefault="008D684D" w:rsidP="008D684D">
      <w:pPr>
        <w:pStyle w:val="BodyText"/>
        <w:rPr>
          <w:sz w:val="20"/>
        </w:rPr>
      </w:pPr>
    </w:p>
    <w:p w14:paraId="490B18FF" w14:textId="77777777" w:rsidR="008D684D" w:rsidRDefault="008D684D" w:rsidP="008D684D">
      <w:pPr>
        <w:pStyle w:val="BodyText"/>
        <w:rPr>
          <w:sz w:val="20"/>
        </w:rPr>
      </w:pPr>
    </w:p>
    <w:p w14:paraId="49CAC9F9" w14:textId="77777777" w:rsidR="008D684D" w:rsidRDefault="008D684D" w:rsidP="008D684D">
      <w:pPr>
        <w:pStyle w:val="BodyText"/>
        <w:rPr>
          <w:sz w:val="24"/>
        </w:rPr>
      </w:pPr>
    </w:p>
    <w:p w14:paraId="03B33F69"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42</w:t>
      </w:r>
      <w:r>
        <w:rPr>
          <w:b/>
          <w:spacing w:val="-5"/>
        </w:rPr>
        <w:t>:</w:t>
      </w:r>
    </w:p>
    <w:p w14:paraId="0E944C7B" w14:textId="77777777" w:rsidR="008D684D" w:rsidRDefault="008D684D" w:rsidP="008D684D">
      <w:pPr>
        <w:ind w:left="600" w:right="320" w:firstLine="719"/>
      </w:pPr>
      <w:r>
        <w:t>Do you admit or deny there is no written modification of the terms and conditions of the First Priority Mortgage (Exhibit B)?</w:t>
      </w:r>
    </w:p>
    <w:p w14:paraId="6A46BA09" w14:textId="77777777" w:rsidR="008D684D" w:rsidRDefault="008D684D" w:rsidP="008D684D">
      <w:pPr>
        <w:pStyle w:val="BodyText"/>
        <w:spacing w:before="1"/>
        <w:rPr>
          <w:sz w:val="24"/>
        </w:rPr>
      </w:pPr>
    </w:p>
    <w:p w14:paraId="365BE3AE" w14:textId="77777777" w:rsidR="008D684D" w:rsidRDefault="008D684D" w:rsidP="008D684D">
      <w:pPr>
        <w:ind w:left="600"/>
      </w:pPr>
      <w:r>
        <w:rPr>
          <w:b/>
          <w:spacing w:val="-2"/>
          <w:u w:val="single"/>
        </w:rPr>
        <w:t>Response</w:t>
      </w:r>
      <w:r>
        <w:rPr>
          <w:spacing w:val="-2"/>
        </w:rPr>
        <w:t>: Admit.</w:t>
      </w:r>
    </w:p>
    <w:p w14:paraId="7E3A6013" w14:textId="77777777" w:rsidR="008D684D" w:rsidRDefault="008D684D" w:rsidP="008D684D">
      <w:pPr>
        <w:pStyle w:val="BodyText"/>
        <w:rPr>
          <w:sz w:val="20"/>
        </w:rPr>
      </w:pPr>
    </w:p>
    <w:p w14:paraId="2084BF40" w14:textId="77777777" w:rsidR="008D684D" w:rsidRDefault="008D684D" w:rsidP="008D684D">
      <w:pPr>
        <w:pStyle w:val="BodyText"/>
        <w:rPr>
          <w:sz w:val="20"/>
        </w:rPr>
      </w:pPr>
    </w:p>
    <w:p w14:paraId="1FA9C7F4" w14:textId="77777777" w:rsidR="008D684D" w:rsidRDefault="008D684D" w:rsidP="008D684D">
      <w:pPr>
        <w:pStyle w:val="BodyText"/>
        <w:rPr>
          <w:sz w:val="24"/>
        </w:rPr>
      </w:pPr>
    </w:p>
    <w:p w14:paraId="4F689CFA"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43</w:t>
      </w:r>
      <w:r>
        <w:rPr>
          <w:b/>
          <w:spacing w:val="-5"/>
        </w:rPr>
        <w:t>:</w:t>
      </w:r>
    </w:p>
    <w:p w14:paraId="7B5B0BA4" w14:textId="77777777" w:rsidR="008D684D" w:rsidRDefault="008D684D" w:rsidP="008D684D">
      <w:pPr>
        <w:ind w:left="600" w:right="320" w:firstLine="719"/>
      </w:pPr>
      <w:r>
        <w:t>Do you admit or deny there is no oral modification of the terms and conditions of the First Priority Mortgage (Exhibit B)?</w:t>
      </w:r>
    </w:p>
    <w:p w14:paraId="6EDA9733" w14:textId="77777777" w:rsidR="008D684D" w:rsidRDefault="008D684D" w:rsidP="008D684D">
      <w:pPr>
        <w:pStyle w:val="BodyText"/>
        <w:rPr>
          <w:sz w:val="24"/>
        </w:rPr>
      </w:pPr>
    </w:p>
    <w:p w14:paraId="52E76CD9" w14:textId="77777777" w:rsidR="008D684D" w:rsidRDefault="008D684D" w:rsidP="008D684D">
      <w:pPr>
        <w:ind w:left="600"/>
      </w:pPr>
      <w:r>
        <w:rPr>
          <w:b/>
          <w:spacing w:val="-2"/>
          <w:u w:val="single"/>
        </w:rPr>
        <w:t>Response</w:t>
      </w:r>
      <w:r>
        <w:rPr>
          <w:spacing w:val="-2"/>
        </w:rPr>
        <w:t>: Admit.</w:t>
      </w:r>
    </w:p>
    <w:p w14:paraId="13479B46" w14:textId="77777777" w:rsidR="008D684D" w:rsidRDefault="008D684D" w:rsidP="008D684D">
      <w:pPr>
        <w:pStyle w:val="BodyText"/>
        <w:rPr>
          <w:sz w:val="20"/>
        </w:rPr>
      </w:pPr>
    </w:p>
    <w:p w14:paraId="3D1C891F" w14:textId="3A18BA49" w:rsidR="008D684D" w:rsidRDefault="008D684D" w:rsidP="008D684D">
      <w:pPr>
        <w:rPr>
          <w:rFonts w:cs="Arial"/>
          <w:szCs w:val="23"/>
        </w:rPr>
      </w:pPr>
    </w:p>
    <w:p w14:paraId="0AC5490D"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44</w:t>
      </w:r>
      <w:r>
        <w:rPr>
          <w:b/>
          <w:spacing w:val="-5"/>
        </w:rPr>
        <w:t>:</w:t>
      </w:r>
    </w:p>
    <w:p w14:paraId="4D902295" w14:textId="77777777" w:rsidR="008D684D" w:rsidRDefault="008D684D" w:rsidP="008D684D">
      <w:pPr>
        <w:ind w:left="600" w:right="320" w:firstLine="719"/>
      </w:pPr>
      <w:r>
        <w:t>Do you admit or deny 16 Plus did not request a change in the payment terms of the Promissory Note (Exhibit A)?</w:t>
      </w:r>
    </w:p>
    <w:p w14:paraId="2D8B8413" w14:textId="77777777" w:rsidR="008D684D" w:rsidRDefault="008D684D" w:rsidP="008D684D">
      <w:pPr>
        <w:pStyle w:val="BodyText"/>
        <w:rPr>
          <w:sz w:val="24"/>
        </w:rPr>
      </w:pPr>
    </w:p>
    <w:p w14:paraId="5C568D7D" w14:textId="77777777" w:rsidR="008D684D" w:rsidRDefault="008D684D" w:rsidP="008D684D">
      <w:pPr>
        <w:ind w:left="600"/>
      </w:pPr>
      <w:r>
        <w:rPr>
          <w:b/>
          <w:spacing w:val="-2"/>
          <w:u w:val="single"/>
        </w:rPr>
        <w:t>Response</w:t>
      </w:r>
      <w:r>
        <w:rPr>
          <w:spacing w:val="-2"/>
        </w:rPr>
        <w:t>: Admit.</w:t>
      </w:r>
    </w:p>
    <w:p w14:paraId="7F7EE446" w14:textId="77777777" w:rsidR="008D684D" w:rsidRDefault="008D684D" w:rsidP="008D684D">
      <w:pPr>
        <w:pStyle w:val="BodyText"/>
        <w:rPr>
          <w:sz w:val="20"/>
        </w:rPr>
      </w:pPr>
    </w:p>
    <w:p w14:paraId="420858E6" w14:textId="77777777" w:rsidR="008D684D" w:rsidRDefault="008D684D" w:rsidP="008D684D">
      <w:pPr>
        <w:pStyle w:val="BodyText"/>
        <w:rPr>
          <w:sz w:val="20"/>
        </w:rPr>
      </w:pPr>
    </w:p>
    <w:p w14:paraId="554758FA" w14:textId="77777777" w:rsidR="008D684D" w:rsidRDefault="008D684D" w:rsidP="008D684D">
      <w:pPr>
        <w:pStyle w:val="BodyText"/>
        <w:rPr>
          <w:sz w:val="24"/>
        </w:rPr>
      </w:pPr>
    </w:p>
    <w:p w14:paraId="2D2D5E77"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45</w:t>
      </w:r>
      <w:r>
        <w:rPr>
          <w:b/>
          <w:spacing w:val="-5"/>
        </w:rPr>
        <w:t>:</w:t>
      </w:r>
    </w:p>
    <w:p w14:paraId="408DC76F" w14:textId="77777777" w:rsidR="008D684D" w:rsidRDefault="008D684D" w:rsidP="008D684D">
      <w:pPr>
        <w:ind w:left="600" w:firstLine="719"/>
      </w:pPr>
      <w:r>
        <w:t>Do you admit or deny 16 Plus did not request a change in the terms of the First</w:t>
      </w:r>
      <w:r>
        <w:rPr>
          <w:spacing w:val="40"/>
        </w:rPr>
        <w:t xml:space="preserve"> </w:t>
      </w:r>
      <w:r>
        <w:t>Priority Mortgage (Exhibit B)?</w:t>
      </w:r>
    </w:p>
    <w:p w14:paraId="1A28BCC0" w14:textId="77777777" w:rsidR="008D684D" w:rsidRDefault="008D684D" w:rsidP="008D684D">
      <w:pPr>
        <w:pStyle w:val="BodyText"/>
        <w:rPr>
          <w:sz w:val="24"/>
        </w:rPr>
      </w:pPr>
    </w:p>
    <w:p w14:paraId="27DDD9E8" w14:textId="77777777" w:rsidR="008D684D" w:rsidRDefault="008D684D" w:rsidP="008D684D">
      <w:pPr>
        <w:ind w:left="600"/>
      </w:pPr>
      <w:r>
        <w:rPr>
          <w:b/>
          <w:spacing w:val="-2"/>
          <w:u w:val="single"/>
        </w:rPr>
        <w:t>Response</w:t>
      </w:r>
      <w:r>
        <w:rPr>
          <w:spacing w:val="-2"/>
        </w:rPr>
        <w:t xml:space="preserve">: </w:t>
      </w:r>
      <w:r>
        <w:t>Admit.</w:t>
      </w:r>
    </w:p>
    <w:p w14:paraId="04FD700D" w14:textId="77777777" w:rsidR="008D684D" w:rsidRDefault="008D684D" w:rsidP="008D684D">
      <w:pPr>
        <w:ind w:left="600"/>
      </w:pPr>
    </w:p>
    <w:p w14:paraId="09C0633D" w14:textId="77777777" w:rsidR="008D684D" w:rsidRDefault="008D684D" w:rsidP="008D684D">
      <w:pPr>
        <w:ind w:left="600"/>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46</w:t>
      </w:r>
      <w:r>
        <w:rPr>
          <w:b/>
          <w:spacing w:val="-5"/>
        </w:rPr>
        <w:t>:</w:t>
      </w:r>
    </w:p>
    <w:p w14:paraId="34ABDDB3" w14:textId="77777777" w:rsidR="008D684D" w:rsidRDefault="008D684D" w:rsidP="008D684D">
      <w:pPr>
        <w:ind w:left="600" w:right="381" w:firstLine="719"/>
        <w:jc w:val="both"/>
      </w:pPr>
      <w:r>
        <w:t>Do</w:t>
      </w:r>
      <w:r>
        <w:rPr>
          <w:spacing w:val="-6"/>
        </w:rPr>
        <w:t xml:space="preserve"> </w:t>
      </w:r>
      <w:r>
        <w:t>you</w:t>
      </w:r>
      <w:r>
        <w:rPr>
          <w:spacing w:val="-6"/>
        </w:rPr>
        <w:t xml:space="preserve"> </w:t>
      </w:r>
      <w:r>
        <w:t>admit</w:t>
      </w:r>
      <w:r>
        <w:rPr>
          <w:spacing w:val="-7"/>
        </w:rPr>
        <w:t xml:space="preserve"> </w:t>
      </w:r>
      <w:r>
        <w:t>or</w:t>
      </w:r>
      <w:r>
        <w:rPr>
          <w:spacing w:val="-7"/>
        </w:rPr>
        <w:t xml:space="preserve"> </w:t>
      </w:r>
      <w:r>
        <w:t>deny</w:t>
      </w:r>
      <w:r>
        <w:rPr>
          <w:spacing w:val="-9"/>
        </w:rPr>
        <w:t xml:space="preserve"> </w:t>
      </w:r>
      <w:r>
        <w:t>MMY</w:t>
      </w:r>
      <w:r>
        <w:rPr>
          <w:spacing w:val="-6"/>
        </w:rPr>
        <w:t xml:space="preserve"> </w:t>
      </w:r>
      <w:r>
        <w:t>did</w:t>
      </w:r>
      <w:r>
        <w:rPr>
          <w:spacing w:val="-6"/>
        </w:rPr>
        <w:t xml:space="preserve"> </w:t>
      </w:r>
      <w:r>
        <w:t>not</w:t>
      </w:r>
      <w:r>
        <w:rPr>
          <w:spacing w:val="-6"/>
        </w:rPr>
        <w:t xml:space="preserve"> </w:t>
      </w:r>
      <w:r>
        <w:t>enter</w:t>
      </w:r>
      <w:r>
        <w:rPr>
          <w:spacing w:val="-7"/>
        </w:rPr>
        <w:t xml:space="preserve"> </w:t>
      </w:r>
      <w:r>
        <w:t>into</w:t>
      </w:r>
      <w:r>
        <w:rPr>
          <w:spacing w:val="-8"/>
        </w:rPr>
        <w:t xml:space="preserve"> </w:t>
      </w:r>
      <w:r>
        <w:t>an</w:t>
      </w:r>
      <w:r>
        <w:rPr>
          <w:spacing w:val="-6"/>
        </w:rPr>
        <w:t xml:space="preserve"> </w:t>
      </w:r>
      <w:r>
        <w:t>accord</w:t>
      </w:r>
      <w:r>
        <w:rPr>
          <w:spacing w:val="-7"/>
        </w:rPr>
        <w:t xml:space="preserve"> </w:t>
      </w:r>
      <w:r>
        <w:t>and</w:t>
      </w:r>
      <w:r>
        <w:rPr>
          <w:spacing w:val="-6"/>
        </w:rPr>
        <w:t xml:space="preserve"> </w:t>
      </w:r>
      <w:r>
        <w:t>satisfaction</w:t>
      </w:r>
      <w:r>
        <w:rPr>
          <w:spacing w:val="-6"/>
        </w:rPr>
        <w:t xml:space="preserve"> </w:t>
      </w:r>
      <w:r>
        <w:t>and/or</w:t>
      </w:r>
      <w:r>
        <w:rPr>
          <w:spacing w:val="-7"/>
        </w:rPr>
        <w:t xml:space="preserve"> </w:t>
      </w:r>
      <w:r>
        <w:t>an agreement to forgive, excuse, release, discharge, settle, and/or forebear the indebtedness</w:t>
      </w:r>
      <w:r>
        <w:rPr>
          <w:spacing w:val="-9"/>
        </w:rPr>
        <w:t xml:space="preserve"> </w:t>
      </w:r>
      <w:r>
        <w:t>and/or</w:t>
      </w:r>
      <w:r>
        <w:rPr>
          <w:spacing w:val="-9"/>
        </w:rPr>
        <w:t xml:space="preserve"> </w:t>
      </w:r>
      <w:r>
        <w:t>obligation</w:t>
      </w:r>
      <w:r>
        <w:rPr>
          <w:spacing w:val="-10"/>
        </w:rPr>
        <w:t xml:space="preserve"> </w:t>
      </w:r>
      <w:r>
        <w:t>due</w:t>
      </w:r>
      <w:r>
        <w:rPr>
          <w:spacing w:val="-8"/>
        </w:rPr>
        <w:t xml:space="preserve"> </w:t>
      </w:r>
      <w:r>
        <w:t>in</w:t>
      </w:r>
      <w:r>
        <w:rPr>
          <w:spacing w:val="-8"/>
        </w:rPr>
        <w:t xml:space="preserve"> </w:t>
      </w:r>
      <w:r>
        <w:t>connection</w:t>
      </w:r>
      <w:r>
        <w:rPr>
          <w:spacing w:val="-8"/>
        </w:rPr>
        <w:t xml:space="preserve"> </w:t>
      </w:r>
      <w:r>
        <w:t>with</w:t>
      </w:r>
      <w:r>
        <w:rPr>
          <w:spacing w:val="-8"/>
        </w:rPr>
        <w:t xml:space="preserve"> </w:t>
      </w:r>
      <w:r>
        <w:t>the</w:t>
      </w:r>
      <w:r>
        <w:rPr>
          <w:spacing w:val="-8"/>
        </w:rPr>
        <w:t xml:space="preserve"> </w:t>
      </w:r>
      <w:r>
        <w:t>First</w:t>
      </w:r>
      <w:r>
        <w:rPr>
          <w:spacing w:val="-9"/>
        </w:rPr>
        <w:t xml:space="preserve"> </w:t>
      </w:r>
      <w:r>
        <w:t>Priority</w:t>
      </w:r>
      <w:r>
        <w:rPr>
          <w:spacing w:val="-8"/>
        </w:rPr>
        <w:t xml:space="preserve"> </w:t>
      </w:r>
      <w:r>
        <w:t>Mortgage</w:t>
      </w:r>
      <w:r>
        <w:rPr>
          <w:spacing w:val="-8"/>
        </w:rPr>
        <w:t xml:space="preserve"> </w:t>
      </w:r>
      <w:r>
        <w:t xml:space="preserve">(Exhibit </w:t>
      </w:r>
      <w:r>
        <w:rPr>
          <w:spacing w:val="-4"/>
        </w:rPr>
        <w:t>B)?</w:t>
      </w:r>
    </w:p>
    <w:p w14:paraId="4064DAE4" w14:textId="77777777" w:rsidR="008D684D" w:rsidRDefault="008D684D" w:rsidP="008D684D">
      <w:pPr>
        <w:pStyle w:val="BodyText"/>
        <w:rPr>
          <w:sz w:val="24"/>
        </w:rPr>
      </w:pPr>
    </w:p>
    <w:p w14:paraId="782E45E0" w14:textId="77777777" w:rsidR="008D684D" w:rsidRDefault="008D684D" w:rsidP="008D684D">
      <w:pPr>
        <w:ind w:left="600"/>
      </w:pPr>
      <w:r>
        <w:rPr>
          <w:b/>
          <w:spacing w:val="-2"/>
          <w:u w:val="single"/>
        </w:rPr>
        <w:t>Response</w:t>
      </w:r>
      <w:r>
        <w:rPr>
          <w:spacing w:val="-2"/>
        </w:rPr>
        <w:t>: Deny.</w:t>
      </w:r>
    </w:p>
    <w:p w14:paraId="223B958B" w14:textId="77777777" w:rsidR="008D684D" w:rsidRDefault="008D684D" w:rsidP="008D684D">
      <w:pPr>
        <w:pStyle w:val="BodyText"/>
        <w:rPr>
          <w:sz w:val="16"/>
        </w:rPr>
      </w:pPr>
    </w:p>
    <w:p w14:paraId="62E4B003" w14:textId="77777777" w:rsidR="008D684D" w:rsidRDefault="008D684D" w:rsidP="008D684D">
      <w:pPr>
        <w:spacing w:before="92"/>
        <w:ind w:left="600" w:right="1635"/>
      </w:pPr>
    </w:p>
    <w:p w14:paraId="7A415DF8" w14:textId="77777777" w:rsidR="008D684D" w:rsidRDefault="008D684D" w:rsidP="008D684D">
      <w:pPr>
        <w:spacing w:before="92"/>
        <w:ind w:left="600" w:right="1635"/>
        <w:rPr>
          <w:b/>
        </w:rPr>
      </w:pPr>
      <w:r>
        <w:rPr>
          <w:b/>
          <w:u w:val="single"/>
        </w:rPr>
        <w:t>Request to Admit No. 47</w:t>
      </w:r>
      <w:r>
        <w:rPr>
          <w:b/>
        </w:rPr>
        <w:t>:</w:t>
      </w:r>
    </w:p>
    <w:p w14:paraId="38BEEF1A" w14:textId="77777777" w:rsidR="008D684D" w:rsidRDefault="008D684D" w:rsidP="008D684D">
      <w:pPr>
        <w:ind w:left="600" w:right="320" w:firstLine="719"/>
      </w:pPr>
      <w:r>
        <w:lastRenderedPageBreak/>
        <w:t>Do you admit or deny 16 Plus gave MMY no consideration for an alleged accord and satisfaction?</w:t>
      </w:r>
    </w:p>
    <w:p w14:paraId="0FE7839A" w14:textId="77777777" w:rsidR="008D684D" w:rsidRDefault="008D684D" w:rsidP="008D684D">
      <w:pPr>
        <w:pStyle w:val="BodyText"/>
        <w:spacing w:before="1"/>
        <w:rPr>
          <w:sz w:val="24"/>
        </w:rPr>
      </w:pPr>
    </w:p>
    <w:p w14:paraId="3FB0658A" w14:textId="77777777" w:rsidR="008D684D" w:rsidRDefault="008D684D" w:rsidP="008D684D">
      <w:pPr>
        <w:ind w:left="600"/>
        <w:rPr>
          <w:spacing w:val="-2"/>
        </w:rPr>
      </w:pPr>
      <w:r>
        <w:rPr>
          <w:b/>
          <w:spacing w:val="-2"/>
          <w:u w:val="single"/>
        </w:rPr>
        <w:t>Response</w:t>
      </w:r>
      <w:r>
        <w:rPr>
          <w:spacing w:val="-2"/>
        </w:rPr>
        <w:t>: Deny.</w:t>
      </w:r>
    </w:p>
    <w:p w14:paraId="1C0A4E8A" w14:textId="77777777" w:rsidR="008D684D" w:rsidRDefault="008D684D" w:rsidP="008D684D">
      <w:pPr>
        <w:ind w:left="600"/>
      </w:pPr>
    </w:p>
    <w:p w14:paraId="2E7EC4ED" w14:textId="62872243" w:rsidR="008D684D" w:rsidRDefault="008D684D" w:rsidP="008D684D"/>
    <w:p w14:paraId="50558340" w14:textId="77777777" w:rsidR="008D684D" w:rsidRDefault="008D684D" w:rsidP="008D684D">
      <w:pPr>
        <w:spacing w:before="92"/>
        <w:ind w:left="600" w:right="1635"/>
        <w:rPr>
          <w:b/>
        </w:rPr>
      </w:pPr>
      <w:r>
        <w:rPr>
          <w:b/>
          <w:u w:val="single"/>
        </w:rPr>
        <w:t>Request to Admit No. 48</w:t>
      </w:r>
      <w:r>
        <w:rPr>
          <w:b/>
        </w:rPr>
        <w:t>:</w:t>
      </w:r>
    </w:p>
    <w:p w14:paraId="7B990F34" w14:textId="77777777" w:rsidR="008D684D" w:rsidRDefault="008D684D" w:rsidP="008D684D">
      <w:pPr>
        <w:ind w:left="600" w:firstLine="719"/>
      </w:pPr>
      <w:r>
        <w:t>Do</w:t>
      </w:r>
      <w:r>
        <w:rPr>
          <w:spacing w:val="-4"/>
        </w:rPr>
        <w:t xml:space="preserve"> </w:t>
      </w:r>
      <w:r>
        <w:t>you</w:t>
      </w:r>
      <w:r>
        <w:rPr>
          <w:spacing w:val="-4"/>
        </w:rPr>
        <w:t xml:space="preserve"> </w:t>
      </w:r>
      <w:r>
        <w:t>admit</w:t>
      </w:r>
      <w:r>
        <w:rPr>
          <w:spacing w:val="-4"/>
        </w:rPr>
        <w:t xml:space="preserve"> </w:t>
      </w:r>
      <w:r>
        <w:t>or</w:t>
      </w:r>
      <w:r>
        <w:rPr>
          <w:spacing w:val="-5"/>
        </w:rPr>
        <w:t xml:space="preserve"> </w:t>
      </w:r>
      <w:r>
        <w:t>deny</w:t>
      </w:r>
      <w:r>
        <w:rPr>
          <w:spacing w:val="-4"/>
        </w:rPr>
        <w:t xml:space="preserve"> </w:t>
      </w:r>
      <w:r>
        <w:t>MMY</w:t>
      </w:r>
      <w:r>
        <w:rPr>
          <w:spacing w:val="-4"/>
        </w:rPr>
        <w:t xml:space="preserve"> </w:t>
      </w:r>
      <w:r>
        <w:t>received</w:t>
      </w:r>
      <w:r>
        <w:rPr>
          <w:spacing w:val="-3"/>
        </w:rPr>
        <w:t xml:space="preserve"> </w:t>
      </w:r>
      <w:r>
        <w:t>no</w:t>
      </w:r>
      <w:r>
        <w:rPr>
          <w:spacing w:val="-4"/>
        </w:rPr>
        <w:t xml:space="preserve"> </w:t>
      </w:r>
      <w:r>
        <w:t>consideration</w:t>
      </w:r>
      <w:r>
        <w:rPr>
          <w:spacing w:val="-6"/>
        </w:rPr>
        <w:t xml:space="preserve"> </w:t>
      </w:r>
      <w:r>
        <w:t>of</w:t>
      </w:r>
      <w:r>
        <w:rPr>
          <w:spacing w:val="-4"/>
        </w:rPr>
        <w:t xml:space="preserve"> </w:t>
      </w:r>
      <w:r>
        <w:t>value</w:t>
      </w:r>
      <w:r>
        <w:rPr>
          <w:spacing w:val="-3"/>
        </w:rPr>
        <w:t xml:space="preserve"> </w:t>
      </w:r>
      <w:r>
        <w:t>in</w:t>
      </w:r>
      <w:r>
        <w:rPr>
          <w:spacing w:val="-4"/>
        </w:rPr>
        <w:t xml:space="preserve"> </w:t>
      </w:r>
      <w:r>
        <w:t>exchange</w:t>
      </w:r>
      <w:r>
        <w:rPr>
          <w:spacing w:val="-4"/>
        </w:rPr>
        <w:t xml:space="preserve"> </w:t>
      </w:r>
      <w:r>
        <w:t>for</w:t>
      </w:r>
      <w:r>
        <w:rPr>
          <w:spacing w:val="-5"/>
        </w:rPr>
        <w:t xml:space="preserve"> </w:t>
      </w:r>
      <w:r>
        <w:t>an alleged accord and satisfaction pertaining to Diamond Keturah property?</w:t>
      </w:r>
    </w:p>
    <w:p w14:paraId="39E93FBE" w14:textId="77777777" w:rsidR="008D684D" w:rsidRDefault="008D684D" w:rsidP="008D684D">
      <w:pPr>
        <w:pStyle w:val="BodyText"/>
        <w:rPr>
          <w:sz w:val="24"/>
        </w:rPr>
      </w:pPr>
    </w:p>
    <w:p w14:paraId="443F2D9F" w14:textId="77777777" w:rsidR="008D684D" w:rsidRDefault="008D684D" w:rsidP="008D684D">
      <w:pPr>
        <w:ind w:left="600"/>
      </w:pPr>
      <w:r>
        <w:rPr>
          <w:b/>
          <w:spacing w:val="-2"/>
          <w:u w:val="single"/>
        </w:rPr>
        <w:t>Response</w:t>
      </w:r>
      <w:r>
        <w:rPr>
          <w:spacing w:val="-2"/>
        </w:rPr>
        <w:t>: Deny.</w:t>
      </w:r>
    </w:p>
    <w:p w14:paraId="46C5FF2F" w14:textId="77777777" w:rsidR="008D684D" w:rsidRDefault="008D684D" w:rsidP="008D684D">
      <w:pPr>
        <w:pStyle w:val="BodyText"/>
        <w:rPr>
          <w:sz w:val="20"/>
        </w:rPr>
      </w:pPr>
    </w:p>
    <w:p w14:paraId="34DB806C" w14:textId="77777777" w:rsidR="008D684D" w:rsidRDefault="008D684D" w:rsidP="008D684D">
      <w:pPr>
        <w:pStyle w:val="BodyText"/>
        <w:rPr>
          <w:sz w:val="20"/>
        </w:rPr>
      </w:pPr>
    </w:p>
    <w:p w14:paraId="63DA7A9C" w14:textId="77777777" w:rsidR="008D684D" w:rsidRDefault="008D684D" w:rsidP="008D684D">
      <w:pPr>
        <w:spacing w:before="93"/>
        <w:ind w:left="600" w:right="2291"/>
        <w:jc w:val="both"/>
        <w:rPr>
          <w:b/>
        </w:rPr>
      </w:pPr>
      <w:r>
        <w:rPr>
          <w:b/>
          <w:u w:val="single"/>
        </w:rPr>
        <w:t>Request to Admit No. 49</w:t>
      </w:r>
      <w:r>
        <w:rPr>
          <w:b/>
        </w:rPr>
        <w:t>:</w:t>
      </w:r>
    </w:p>
    <w:p w14:paraId="4F9EA889" w14:textId="77777777" w:rsidR="008D684D" w:rsidRDefault="008D684D" w:rsidP="008D684D">
      <w:pPr>
        <w:ind w:left="600" w:right="374" w:firstLine="719"/>
        <w:jc w:val="both"/>
      </w:pPr>
      <w:r>
        <w:t>Do you admit or deny 16 Plus gave MMY no consideration for an alleged agreement to forgive, excuse, release, discharge, settle, and/or forebear the indebtedness</w:t>
      </w:r>
      <w:r>
        <w:rPr>
          <w:spacing w:val="-9"/>
        </w:rPr>
        <w:t xml:space="preserve"> </w:t>
      </w:r>
      <w:r>
        <w:t>and/or</w:t>
      </w:r>
      <w:r>
        <w:rPr>
          <w:spacing w:val="-9"/>
        </w:rPr>
        <w:t xml:space="preserve"> </w:t>
      </w:r>
      <w:r>
        <w:t>obligation</w:t>
      </w:r>
      <w:r>
        <w:rPr>
          <w:spacing w:val="-10"/>
        </w:rPr>
        <w:t xml:space="preserve"> </w:t>
      </w:r>
      <w:r>
        <w:t>due</w:t>
      </w:r>
      <w:r>
        <w:rPr>
          <w:spacing w:val="-8"/>
        </w:rPr>
        <w:t xml:space="preserve"> </w:t>
      </w:r>
      <w:r>
        <w:t>in</w:t>
      </w:r>
      <w:r>
        <w:rPr>
          <w:spacing w:val="-8"/>
        </w:rPr>
        <w:t xml:space="preserve"> </w:t>
      </w:r>
      <w:r>
        <w:t>connection</w:t>
      </w:r>
      <w:r>
        <w:rPr>
          <w:spacing w:val="-8"/>
        </w:rPr>
        <w:t xml:space="preserve"> </w:t>
      </w:r>
      <w:r>
        <w:t>with</w:t>
      </w:r>
      <w:r>
        <w:rPr>
          <w:spacing w:val="-8"/>
        </w:rPr>
        <w:t xml:space="preserve"> </w:t>
      </w:r>
      <w:r>
        <w:t>the</w:t>
      </w:r>
      <w:r>
        <w:rPr>
          <w:spacing w:val="-8"/>
        </w:rPr>
        <w:t xml:space="preserve"> </w:t>
      </w:r>
      <w:r>
        <w:t>First</w:t>
      </w:r>
      <w:r>
        <w:rPr>
          <w:spacing w:val="-9"/>
        </w:rPr>
        <w:t xml:space="preserve"> </w:t>
      </w:r>
      <w:r>
        <w:t>Priority</w:t>
      </w:r>
      <w:r>
        <w:rPr>
          <w:spacing w:val="-8"/>
        </w:rPr>
        <w:t xml:space="preserve"> </w:t>
      </w:r>
      <w:r>
        <w:t>Mortgage</w:t>
      </w:r>
      <w:r>
        <w:rPr>
          <w:spacing w:val="-1"/>
        </w:rPr>
        <w:t xml:space="preserve"> </w:t>
      </w:r>
      <w:r>
        <w:t xml:space="preserve">(Exhibit </w:t>
      </w:r>
      <w:r>
        <w:rPr>
          <w:spacing w:val="-4"/>
        </w:rPr>
        <w:t>B)?</w:t>
      </w:r>
    </w:p>
    <w:p w14:paraId="14B45EE6" w14:textId="77777777" w:rsidR="008D684D" w:rsidRDefault="008D684D" w:rsidP="008D684D">
      <w:pPr>
        <w:pStyle w:val="BodyText"/>
        <w:rPr>
          <w:sz w:val="24"/>
        </w:rPr>
      </w:pPr>
    </w:p>
    <w:p w14:paraId="66A949D6" w14:textId="77777777" w:rsidR="008D684D" w:rsidRDefault="008D684D" w:rsidP="008D684D">
      <w:pPr>
        <w:ind w:left="600"/>
      </w:pPr>
      <w:r>
        <w:rPr>
          <w:b/>
          <w:spacing w:val="-2"/>
          <w:u w:val="single"/>
        </w:rPr>
        <w:t>Response</w:t>
      </w:r>
      <w:r>
        <w:rPr>
          <w:spacing w:val="-2"/>
        </w:rPr>
        <w:t xml:space="preserve">: </w:t>
      </w:r>
      <w:r>
        <w:t>Deny.</w:t>
      </w:r>
    </w:p>
    <w:p w14:paraId="07827DFF" w14:textId="77777777" w:rsidR="008D684D" w:rsidRDefault="008D684D" w:rsidP="008D684D">
      <w:pPr>
        <w:ind w:left="600"/>
      </w:pPr>
    </w:p>
    <w:p w14:paraId="34285EA7" w14:textId="77777777" w:rsidR="008D684D" w:rsidRDefault="008D684D" w:rsidP="008D684D">
      <w:pPr>
        <w:spacing w:before="92"/>
        <w:ind w:left="600" w:right="2291"/>
        <w:jc w:val="both"/>
        <w:rPr>
          <w:b/>
        </w:rPr>
      </w:pPr>
      <w:r>
        <w:rPr>
          <w:b/>
          <w:u w:val="single"/>
        </w:rPr>
        <w:t>Request to Admit No. 50</w:t>
      </w:r>
      <w:r>
        <w:rPr>
          <w:b/>
        </w:rPr>
        <w:t>:</w:t>
      </w:r>
    </w:p>
    <w:p w14:paraId="0BC3FD4B" w14:textId="77777777" w:rsidR="008D684D" w:rsidRDefault="008D684D" w:rsidP="008D684D">
      <w:pPr>
        <w:ind w:left="600" w:right="379" w:firstLine="719"/>
        <w:jc w:val="both"/>
      </w:pPr>
      <w:r>
        <w:t>Do</w:t>
      </w:r>
      <w:r>
        <w:rPr>
          <w:spacing w:val="-4"/>
        </w:rPr>
        <w:t xml:space="preserve"> </w:t>
      </w:r>
      <w:r>
        <w:t>you</w:t>
      </w:r>
      <w:r>
        <w:rPr>
          <w:spacing w:val="-4"/>
        </w:rPr>
        <w:t xml:space="preserve"> </w:t>
      </w:r>
      <w:r>
        <w:t>admit</w:t>
      </w:r>
      <w:r>
        <w:rPr>
          <w:spacing w:val="-4"/>
        </w:rPr>
        <w:t xml:space="preserve"> </w:t>
      </w:r>
      <w:r>
        <w:t>or</w:t>
      </w:r>
      <w:r>
        <w:rPr>
          <w:spacing w:val="-5"/>
        </w:rPr>
        <w:t xml:space="preserve"> </w:t>
      </w:r>
      <w:r>
        <w:t>deny</w:t>
      </w:r>
      <w:r>
        <w:rPr>
          <w:spacing w:val="-4"/>
        </w:rPr>
        <w:t xml:space="preserve"> </w:t>
      </w:r>
      <w:r>
        <w:t>MMY</w:t>
      </w:r>
      <w:r>
        <w:rPr>
          <w:spacing w:val="-4"/>
        </w:rPr>
        <w:t xml:space="preserve"> </w:t>
      </w:r>
      <w:r>
        <w:t>received</w:t>
      </w:r>
      <w:r>
        <w:rPr>
          <w:spacing w:val="-3"/>
        </w:rPr>
        <w:t xml:space="preserve"> </w:t>
      </w:r>
      <w:r>
        <w:t>no</w:t>
      </w:r>
      <w:r>
        <w:rPr>
          <w:spacing w:val="-4"/>
        </w:rPr>
        <w:t xml:space="preserve"> </w:t>
      </w:r>
      <w:r>
        <w:t>consideration</w:t>
      </w:r>
      <w:r>
        <w:rPr>
          <w:spacing w:val="-6"/>
        </w:rPr>
        <w:t xml:space="preserve"> </w:t>
      </w:r>
      <w:r>
        <w:t>of</w:t>
      </w:r>
      <w:r>
        <w:rPr>
          <w:spacing w:val="-4"/>
        </w:rPr>
        <w:t xml:space="preserve"> </w:t>
      </w:r>
      <w:r>
        <w:t>value</w:t>
      </w:r>
      <w:r>
        <w:rPr>
          <w:spacing w:val="-3"/>
        </w:rPr>
        <w:t xml:space="preserve"> </w:t>
      </w:r>
      <w:r>
        <w:t>in</w:t>
      </w:r>
      <w:r>
        <w:rPr>
          <w:spacing w:val="-4"/>
        </w:rPr>
        <w:t xml:space="preserve"> </w:t>
      </w:r>
      <w:r>
        <w:t>exchange</w:t>
      </w:r>
      <w:r>
        <w:rPr>
          <w:spacing w:val="-4"/>
        </w:rPr>
        <w:t xml:space="preserve"> </w:t>
      </w:r>
      <w:r>
        <w:t>for</w:t>
      </w:r>
      <w:r>
        <w:rPr>
          <w:spacing w:val="-5"/>
        </w:rPr>
        <w:t xml:space="preserve"> </w:t>
      </w:r>
      <w:r>
        <w:t>an alleged agreement to forgive, excuse, release, discharge, settle, and/or forebear the indebtedness and/or obligation due pertaining to Diamond Keturah property?</w:t>
      </w:r>
    </w:p>
    <w:p w14:paraId="78D8EACD" w14:textId="77777777" w:rsidR="008D684D" w:rsidRDefault="008D684D" w:rsidP="008D684D">
      <w:pPr>
        <w:pStyle w:val="BodyText"/>
        <w:rPr>
          <w:sz w:val="24"/>
        </w:rPr>
      </w:pPr>
    </w:p>
    <w:p w14:paraId="34B4C265" w14:textId="77777777" w:rsidR="008D684D" w:rsidRDefault="008D684D" w:rsidP="008D684D">
      <w:pPr>
        <w:ind w:left="600"/>
      </w:pPr>
      <w:r>
        <w:rPr>
          <w:b/>
          <w:spacing w:val="-2"/>
          <w:u w:val="single"/>
        </w:rPr>
        <w:t>Response</w:t>
      </w:r>
      <w:r>
        <w:rPr>
          <w:spacing w:val="-2"/>
        </w:rPr>
        <w:t>: Deny.</w:t>
      </w:r>
    </w:p>
    <w:p w14:paraId="1592635A" w14:textId="77777777" w:rsidR="008D684D" w:rsidRDefault="008D684D" w:rsidP="008D684D">
      <w:pPr>
        <w:pStyle w:val="BodyText"/>
        <w:rPr>
          <w:sz w:val="20"/>
        </w:rPr>
      </w:pPr>
    </w:p>
    <w:p w14:paraId="2BFA3230" w14:textId="77777777" w:rsidR="008D684D" w:rsidRDefault="008D684D" w:rsidP="008D684D">
      <w:pPr>
        <w:pStyle w:val="BodyText"/>
        <w:rPr>
          <w:sz w:val="20"/>
        </w:rPr>
      </w:pPr>
    </w:p>
    <w:p w14:paraId="386421A5" w14:textId="77777777" w:rsidR="008D684D" w:rsidRDefault="008D684D" w:rsidP="008D684D">
      <w:pPr>
        <w:pStyle w:val="BodyText"/>
        <w:rPr>
          <w:sz w:val="24"/>
        </w:rPr>
      </w:pPr>
    </w:p>
    <w:p w14:paraId="746B985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51</w:t>
      </w:r>
      <w:r>
        <w:rPr>
          <w:b/>
          <w:spacing w:val="-5"/>
        </w:rPr>
        <w:t>:</w:t>
      </w:r>
    </w:p>
    <w:p w14:paraId="5EC06D44" w14:textId="77777777" w:rsidR="008D684D" w:rsidRDefault="008D684D" w:rsidP="008D684D">
      <w:pPr>
        <w:ind w:left="1320"/>
        <w:jc w:val="both"/>
      </w:pPr>
      <w:r>
        <w:t>Do</w:t>
      </w:r>
      <w:r>
        <w:rPr>
          <w:spacing w:val="26"/>
        </w:rPr>
        <w:t xml:space="preserve"> </w:t>
      </w:r>
      <w:r>
        <w:t>you</w:t>
      </w:r>
      <w:r>
        <w:rPr>
          <w:spacing w:val="25"/>
        </w:rPr>
        <w:t xml:space="preserve"> </w:t>
      </w:r>
      <w:r>
        <w:t>admit</w:t>
      </w:r>
      <w:r>
        <w:rPr>
          <w:spacing w:val="27"/>
        </w:rPr>
        <w:t xml:space="preserve"> </w:t>
      </w:r>
      <w:r>
        <w:t>or</w:t>
      </w:r>
      <w:r>
        <w:rPr>
          <w:spacing w:val="23"/>
        </w:rPr>
        <w:t xml:space="preserve"> </w:t>
      </w:r>
      <w:r>
        <w:t>deny</w:t>
      </w:r>
      <w:r>
        <w:rPr>
          <w:spacing w:val="24"/>
        </w:rPr>
        <w:t xml:space="preserve"> </w:t>
      </w:r>
      <w:r>
        <w:t>that</w:t>
      </w:r>
      <w:r>
        <w:rPr>
          <w:spacing w:val="25"/>
        </w:rPr>
        <w:t xml:space="preserve"> </w:t>
      </w:r>
      <w:r>
        <w:t>in</w:t>
      </w:r>
      <w:r>
        <w:rPr>
          <w:spacing w:val="27"/>
        </w:rPr>
        <w:t xml:space="preserve"> </w:t>
      </w:r>
      <w:r>
        <w:t>1998,</w:t>
      </w:r>
      <w:r>
        <w:rPr>
          <w:spacing w:val="27"/>
        </w:rPr>
        <w:t xml:space="preserve"> </w:t>
      </w:r>
      <w:r>
        <w:t>16</w:t>
      </w:r>
      <w:r>
        <w:rPr>
          <w:spacing w:val="27"/>
        </w:rPr>
        <w:t xml:space="preserve"> </w:t>
      </w:r>
      <w:r>
        <w:t>Plus</w:t>
      </w:r>
      <w:r>
        <w:rPr>
          <w:spacing w:val="25"/>
        </w:rPr>
        <w:t xml:space="preserve"> </w:t>
      </w:r>
      <w:r>
        <w:t>made</w:t>
      </w:r>
      <w:r>
        <w:rPr>
          <w:spacing w:val="25"/>
        </w:rPr>
        <w:t xml:space="preserve"> </w:t>
      </w:r>
      <w:r>
        <w:t>a</w:t>
      </w:r>
      <w:r>
        <w:rPr>
          <w:spacing w:val="27"/>
        </w:rPr>
        <w:t xml:space="preserve"> </w:t>
      </w:r>
      <w:r>
        <w:t>payment</w:t>
      </w:r>
      <w:r>
        <w:rPr>
          <w:spacing w:val="27"/>
        </w:rPr>
        <w:t xml:space="preserve"> </w:t>
      </w:r>
      <w:r>
        <w:t>in</w:t>
      </w:r>
      <w:r>
        <w:rPr>
          <w:spacing w:val="27"/>
        </w:rPr>
        <w:t xml:space="preserve"> </w:t>
      </w:r>
      <w:r>
        <w:t>the</w:t>
      </w:r>
      <w:r>
        <w:rPr>
          <w:spacing w:val="26"/>
        </w:rPr>
        <w:t xml:space="preserve"> </w:t>
      </w:r>
      <w:r>
        <w:t>amount</w:t>
      </w:r>
      <w:r>
        <w:rPr>
          <w:spacing w:val="25"/>
        </w:rPr>
        <w:t xml:space="preserve"> </w:t>
      </w:r>
      <w:r>
        <w:rPr>
          <w:spacing w:val="-5"/>
        </w:rPr>
        <w:t>of</w:t>
      </w:r>
    </w:p>
    <w:p w14:paraId="172CA8F1" w14:textId="77777777" w:rsidR="008D684D" w:rsidRDefault="008D684D" w:rsidP="008D684D">
      <w:pPr>
        <w:spacing w:before="1"/>
        <w:ind w:left="600" w:right="377"/>
        <w:jc w:val="both"/>
      </w:pPr>
      <w:r>
        <w:t>$360,000.00 as and for payment of the first</w:t>
      </w:r>
      <w:r>
        <w:rPr>
          <w:spacing w:val="-1"/>
        </w:rPr>
        <w:t xml:space="preserve"> </w:t>
      </w:r>
      <w:r>
        <w:t>yearly interest only payment pursuant to the Promissory Note (Exhibit A) secured by</w:t>
      </w:r>
      <w:r>
        <w:rPr>
          <w:spacing w:val="-2"/>
        </w:rPr>
        <w:t xml:space="preserve"> </w:t>
      </w:r>
      <w:r>
        <w:t>the First Priority Mortgage (Exhibit</w:t>
      </w:r>
      <w:r>
        <w:rPr>
          <w:spacing w:val="-1"/>
        </w:rPr>
        <w:t xml:space="preserve"> </w:t>
      </w:r>
      <w:r>
        <w:t>B) pertaining to Diamond Keturah property?</w:t>
      </w:r>
    </w:p>
    <w:p w14:paraId="2759D3DC" w14:textId="77777777" w:rsidR="008D684D" w:rsidRDefault="008D684D" w:rsidP="008D684D">
      <w:pPr>
        <w:pStyle w:val="BodyText"/>
        <w:rPr>
          <w:sz w:val="24"/>
        </w:rPr>
      </w:pPr>
    </w:p>
    <w:p w14:paraId="3C215C24" w14:textId="77777777" w:rsidR="008D684D" w:rsidRDefault="008D684D" w:rsidP="008D684D">
      <w:pPr>
        <w:ind w:left="600"/>
        <w:rPr>
          <w:spacing w:val="-2"/>
        </w:rPr>
      </w:pPr>
      <w:r>
        <w:rPr>
          <w:b/>
          <w:spacing w:val="-2"/>
          <w:u w:val="single"/>
        </w:rPr>
        <w:t>Response</w:t>
      </w:r>
      <w:r>
        <w:rPr>
          <w:spacing w:val="-2"/>
        </w:rPr>
        <w:t>: Deny.</w:t>
      </w:r>
    </w:p>
    <w:p w14:paraId="5910DE1F" w14:textId="77777777" w:rsidR="008D684D" w:rsidRDefault="008D684D" w:rsidP="008D684D">
      <w:pPr>
        <w:ind w:left="600"/>
      </w:pPr>
    </w:p>
    <w:p w14:paraId="1DAF52C0" w14:textId="48B43570" w:rsidR="008D684D" w:rsidRDefault="008D684D">
      <w:pPr>
        <w:spacing w:after="200" w:line="276" w:lineRule="auto"/>
        <w:rPr>
          <w:rFonts w:cs="Arial"/>
          <w:szCs w:val="23"/>
        </w:rPr>
      </w:pPr>
      <w:r>
        <w:rPr>
          <w:rFonts w:cs="Arial"/>
          <w:szCs w:val="23"/>
        </w:rPr>
        <w:br w:type="page"/>
      </w:r>
    </w:p>
    <w:p w14:paraId="6A0641F3" w14:textId="77777777" w:rsidR="008D684D" w:rsidRDefault="008D684D" w:rsidP="008D684D">
      <w:pPr>
        <w:spacing w:before="92"/>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52</w:t>
      </w:r>
      <w:r>
        <w:rPr>
          <w:b/>
          <w:spacing w:val="-5"/>
        </w:rPr>
        <w:t>:</w:t>
      </w:r>
    </w:p>
    <w:p w14:paraId="0D1CFBF2" w14:textId="77777777" w:rsidR="008D684D" w:rsidRDefault="008D684D" w:rsidP="008D684D">
      <w:pPr>
        <w:ind w:left="1320"/>
        <w:jc w:val="both"/>
      </w:pPr>
      <w:r>
        <w:t>Do</w:t>
      </w:r>
      <w:r>
        <w:rPr>
          <w:spacing w:val="26"/>
        </w:rPr>
        <w:t xml:space="preserve"> </w:t>
      </w:r>
      <w:r>
        <w:t>you</w:t>
      </w:r>
      <w:r>
        <w:rPr>
          <w:spacing w:val="25"/>
        </w:rPr>
        <w:t xml:space="preserve"> </w:t>
      </w:r>
      <w:r>
        <w:t>admit</w:t>
      </w:r>
      <w:r>
        <w:rPr>
          <w:spacing w:val="27"/>
        </w:rPr>
        <w:t xml:space="preserve"> </w:t>
      </w:r>
      <w:r>
        <w:t>or</w:t>
      </w:r>
      <w:r>
        <w:rPr>
          <w:spacing w:val="23"/>
        </w:rPr>
        <w:t xml:space="preserve"> </w:t>
      </w:r>
      <w:r>
        <w:t>deny</w:t>
      </w:r>
      <w:r>
        <w:rPr>
          <w:spacing w:val="24"/>
        </w:rPr>
        <w:t xml:space="preserve"> </w:t>
      </w:r>
      <w:r>
        <w:t>that</w:t>
      </w:r>
      <w:r>
        <w:rPr>
          <w:spacing w:val="25"/>
        </w:rPr>
        <w:t xml:space="preserve"> </w:t>
      </w:r>
      <w:r>
        <w:t>in</w:t>
      </w:r>
      <w:r>
        <w:rPr>
          <w:spacing w:val="27"/>
        </w:rPr>
        <w:t xml:space="preserve"> </w:t>
      </w:r>
      <w:r>
        <w:t>1999,</w:t>
      </w:r>
      <w:r>
        <w:rPr>
          <w:spacing w:val="27"/>
        </w:rPr>
        <w:t xml:space="preserve"> </w:t>
      </w:r>
      <w:r>
        <w:t>16</w:t>
      </w:r>
      <w:r>
        <w:rPr>
          <w:spacing w:val="27"/>
        </w:rPr>
        <w:t xml:space="preserve"> </w:t>
      </w:r>
      <w:r>
        <w:t>Plus</w:t>
      </w:r>
      <w:r>
        <w:rPr>
          <w:spacing w:val="25"/>
        </w:rPr>
        <w:t xml:space="preserve"> </w:t>
      </w:r>
      <w:r>
        <w:t>made</w:t>
      </w:r>
      <w:r>
        <w:rPr>
          <w:spacing w:val="25"/>
        </w:rPr>
        <w:t xml:space="preserve"> </w:t>
      </w:r>
      <w:r>
        <w:t>a</w:t>
      </w:r>
      <w:r>
        <w:rPr>
          <w:spacing w:val="27"/>
        </w:rPr>
        <w:t xml:space="preserve"> </w:t>
      </w:r>
      <w:r>
        <w:t>payment</w:t>
      </w:r>
      <w:r>
        <w:rPr>
          <w:spacing w:val="27"/>
        </w:rPr>
        <w:t xml:space="preserve"> </w:t>
      </w:r>
      <w:r>
        <w:t>in</w:t>
      </w:r>
      <w:r>
        <w:rPr>
          <w:spacing w:val="27"/>
        </w:rPr>
        <w:t xml:space="preserve"> </w:t>
      </w:r>
      <w:r>
        <w:t>the</w:t>
      </w:r>
      <w:r>
        <w:rPr>
          <w:spacing w:val="26"/>
        </w:rPr>
        <w:t xml:space="preserve"> </w:t>
      </w:r>
      <w:r>
        <w:t>amount</w:t>
      </w:r>
      <w:r>
        <w:rPr>
          <w:spacing w:val="25"/>
        </w:rPr>
        <w:t xml:space="preserve"> </w:t>
      </w:r>
      <w:r>
        <w:rPr>
          <w:spacing w:val="-5"/>
        </w:rPr>
        <w:t>of</w:t>
      </w:r>
    </w:p>
    <w:p w14:paraId="2BFA1F46" w14:textId="77777777" w:rsidR="008D684D" w:rsidRDefault="008D684D" w:rsidP="008D684D">
      <w:pPr>
        <w:ind w:left="600" w:right="374"/>
        <w:jc w:val="both"/>
      </w:pPr>
      <w:r>
        <w:t>$360,000.00 as and for payment of the second yearly interest only payment pursuant to the Promissory Note (Exhibit A) secured by the First Priority Mortgage (Exhibit B) pertaining to Diamond Keturah property?</w:t>
      </w:r>
    </w:p>
    <w:p w14:paraId="358E8849" w14:textId="77777777" w:rsidR="008D684D" w:rsidRDefault="008D684D" w:rsidP="008D684D">
      <w:pPr>
        <w:pStyle w:val="BodyText"/>
        <w:spacing w:before="1"/>
        <w:rPr>
          <w:sz w:val="24"/>
        </w:rPr>
      </w:pPr>
    </w:p>
    <w:p w14:paraId="380F39C7" w14:textId="77777777" w:rsidR="008D684D" w:rsidRDefault="008D684D" w:rsidP="008D684D">
      <w:pPr>
        <w:ind w:left="600"/>
      </w:pPr>
      <w:r>
        <w:rPr>
          <w:b/>
          <w:spacing w:val="-2"/>
          <w:u w:val="single"/>
        </w:rPr>
        <w:t>Response</w:t>
      </w:r>
      <w:r>
        <w:rPr>
          <w:spacing w:val="-2"/>
        </w:rPr>
        <w:t>: Deny.</w:t>
      </w:r>
    </w:p>
    <w:p w14:paraId="3B28584B" w14:textId="77777777" w:rsidR="008D684D" w:rsidRDefault="008D684D" w:rsidP="008D684D">
      <w:pPr>
        <w:pStyle w:val="BodyText"/>
        <w:rPr>
          <w:sz w:val="20"/>
        </w:rPr>
      </w:pPr>
    </w:p>
    <w:p w14:paraId="15CFF649" w14:textId="77777777" w:rsidR="008D684D" w:rsidRDefault="008D684D" w:rsidP="008D684D">
      <w:pPr>
        <w:pStyle w:val="BodyText"/>
        <w:rPr>
          <w:sz w:val="20"/>
        </w:rPr>
      </w:pPr>
    </w:p>
    <w:p w14:paraId="66281B78" w14:textId="77777777" w:rsidR="008D684D" w:rsidRDefault="008D684D" w:rsidP="008D684D">
      <w:pPr>
        <w:pStyle w:val="BodyText"/>
        <w:spacing w:before="11"/>
      </w:pPr>
    </w:p>
    <w:p w14:paraId="2BB2B957"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53</w:t>
      </w:r>
      <w:r>
        <w:rPr>
          <w:b/>
          <w:spacing w:val="-5"/>
        </w:rPr>
        <w:t>:</w:t>
      </w:r>
    </w:p>
    <w:p w14:paraId="027D03EB" w14:textId="77777777" w:rsidR="008D684D" w:rsidRDefault="008D684D" w:rsidP="008D684D">
      <w:pPr>
        <w:ind w:left="1320"/>
        <w:jc w:val="both"/>
      </w:pPr>
      <w:r>
        <w:t>Do</w:t>
      </w:r>
      <w:r>
        <w:rPr>
          <w:spacing w:val="26"/>
        </w:rPr>
        <w:t xml:space="preserve"> </w:t>
      </w:r>
      <w:r>
        <w:t>you</w:t>
      </w:r>
      <w:r>
        <w:rPr>
          <w:spacing w:val="25"/>
        </w:rPr>
        <w:t xml:space="preserve"> </w:t>
      </w:r>
      <w:r>
        <w:t>admit</w:t>
      </w:r>
      <w:r>
        <w:rPr>
          <w:spacing w:val="27"/>
        </w:rPr>
        <w:t xml:space="preserve"> </w:t>
      </w:r>
      <w:r>
        <w:t>or</w:t>
      </w:r>
      <w:r>
        <w:rPr>
          <w:spacing w:val="23"/>
        </w:rPr>
        <w:t xml:space="preserve"> </w:t>
      </w:r>
      <w:r>
        <w:t>deny</w:t>
      </w:r>
      <w:r>
        <w:rPr>
          <w:spacing w:val="24"/>
        </w:rPr>
        <w:t xml:space="preserve"> </w:t>
      </w:r>
      <w:r>
        <w:t>that</w:t>
      </w:r>
      <w:r>
        <w:rPr>
          <w:spacing w:val="25"/>
        </w:rPr>
        <w:t xml:space="preserve"> </w:t>
      </w:r>
      <w:r>
        <w:t>in</w:t>
      </w:r>
      <w:r>
        <w:rPr>
          <w:spacing w:val="27"/>
        </w:rPr>
        <w:t xml:space="preserve"> </w:t>
      </w:r>
      <w:r>
        <w:t>2000,</w:t>
      </w:r>
      <w:r>
        <w:rPr>
          <w:spacing w:val="27"/>
        </w:rPr>
        <w:t xml:space="preserve"> </w:t>
      </w:r>
      <w:r>
        <w:t>16</w:t>
      </w:r>
      <w:r>
        <w:rPr>
          <w:spacing w:val="27"/>
        </w:rPr>
        <w:t xml:space="preserve"> </w:t>
      </w:r>
      <w:r>
        <w:t>Plus</w:t>
      </w:r>
      <w:r>
        <w:rPr>
          <w:spacing w:val="25"/>
        </w:rPr>
        <w:t xml:space="preserve"> </w:t>
      </w:r>
      <w:r>
        <w:t>made</w:t>
      </w:r>
      <w:r>
        <w:rPr>
          <w:spacing w:val="25"/>
        </w:rPr>
        <w:t xml:space="preserve"> </w:t>
      </w:r>
      <w:r>
        <w:t>a</w:t>
      </w:r>
      <w:r>
        <w:rPr>
          <w:spacing w:val="27"/>
        </w:rPr>
        <w:t xml:space="preserve"> </w:t>
      </w:r>
      <w:r>
        <w:t>payment</w:t>
      </w:r>
      <w:r>
        <w:rPr>
          <w:spacing w:val="27"/>
        </w:rPr>
        <w:t xml:space="preserve"> </w:t>
      </w:r>
      <w:r>
        <w:t>in</w:t>
      </w:r>
      <w:r>
        <w:rPr>
          <w:spacing w:val="27"/>
        </w:rPr>
        <w:t xml:space="preserve"> </w:t>
      </w:r>
      <w:r>
        <w:t>the</w:t>
      </w:r>
      <w:r>
        <w:rPr>
          <w:spacing w:val="26"/>
        </w:rPr>
        <w:t xml:space="preserve"> </w:t>
      </w:r>
      <w:r>
        <w:t>amount</w:t>
      </w:r>
      <w:r>
        <w:rPr>
          <w:spacing w:val="25"/>
        </w:rPr>
        <w:t xml:space="preserve"> </w:t>
      </w:r>
      <w:r>
        <w:rPr>
          <w:spacing w:val="-5"/>
        </w:rPr>
        <w:t>of</w:t>
      </w:r>
    </w:p>
    <w:p w14:paraId="110C0286" w14:textId="77777777" w:rsidR="008D684D" w:rsidRDefault="008D684D" w:rsidP="008D684D">
      <w:pPr>
        <w:ind w:left="600" w:right="381"/>
        <w:jc w:val="both"/>
      </w:pPr>
      <w:r>
        <w:t>$360,000.00</w:t>
      </w:r>
      <w:r>
        <w:rPr>
          <w:spacing w:val="-5"/>
        </w:rPr>
        <w:t xml:space="preserve"> </w:t>
      </w:r>
      <w:r>
        <w:t>as</w:t>
      </w:r>
      <w:r>
        <w:rPr>
          <w:spacing w:val="-5"/>
        </w:rPr>
        <w:t xml:space="preserve"> </w:t>
      </w:r>
      <w:r>
        <w:t>and</w:t>
      </w:r>
      <w:r>
        <w:rPr>
          <w:spacing w:val="-5"/>
        </w:rPr>
        <w:t xml:space="preserve"> </w:t>
      </w:r>
      <w:r>
        <w:t>for</w:t>
      </w:r>
      <w:r>
        <w:rPr>
          <w:spacing w:val="-6"/>
        </w:rPr>
        <w:t xml:space="preserve"> </w:t>
      </w:r>
      <w:r>
        <w:t>payment</w:t>
      </w:r>
      <w:r>
        <w:rPr>
          <w:spacing w:val="-5"/>
        </w:rPr>
        <w:t xml:space="preserve"> </w:t>
      </w:r>
      <w:r>
        <w:t>of</w:t>
      </w:r>
      <w:r>
        <w:rPr>
          <w:spacing w:val="-5"/>
        </w:rPr>
        <w:t xml:space="preserve"> </w:t>
      </w:r>
      <w:r>
        <w:t>the</w:t>
      </w:r>
      <w:r>
        <w:rPr>
          <w:spacing w:val="-5"/>
        </w:rPr>
        <w:t xml:space="preserve"> </w:t>
      </w:r>
      <w:r>
        <w:t>third</w:t>
      </w:r>
      <w:r>
        <w:rPr>
          <w:spacing w:val="-5"/>
        </w:rPr>
        <w:t xml:space="preserve"> </w:t>
      </w:r>
      <w:r>
        <w:t>yearly</w:t>
      </w:r>
      <w:r>
        <w:rPr>
          <w:spacing w:val="-5"/>
        </w:rPr>
        <w:t xml:space="preserve"> </w:t>
      </w:r>
      <w:r>
        <w:t>interest</w:t>
      </w:r>
      <w:r>
        <w:rPr>
          <w:spacing w:val="-5"/>
        </w:rPr>
        <w:t xml:space="preserve"> </w:t>
      </w:r>
      <w:r>
        <w:t>only</w:t>
      </w:r>
      <w:r>
        <w:rPr>
          <w:spacing w:val="-6"/>
        </w:rPr>
        <w:t xml:space="preserve"> </w:t>
      </w:r>
      <w:r>
        <w:t>payment</w:t>
      </w:r>
      <w:r>
        <w:rPr>
          <w:spacing w:val="-5"/>
        </w:rPr>
        <w:t xml:space="preserve"> </w:t>
      </w:r>
      <w:r>
        <w:t>pursuant</w:t>
      </w:r>
      <w:r>
        <w:rPr>
          <w:spacing w:val="-5"/>
        </w:rPr>
        <w:t xml:space="preserve"> </w:t>
      </w:r>
      <w:r>
        <w:t>to</w:t>
      </w:r>
      <w:r>
        <w:rPr>
          <w:spacing w:val="-5"/>
        </w:rPr>
        <w:t xml:space="preserve"> </w:t>
      </w:r>
      <w:r>
        <w:t>the Promissory Note (Exhibit A) secured by</w:t>
      </w:r>
      <w:r>
        <w:rPr>
          <w:spacing w:val="-2"/>
        </w:rPr>
        <w:t xml:space="preserve"> </w:t>
      </w:r>
      <w:r>
        <w:t>the First Priority Mortgage (Exhibit</w:t>
      </w:r>
      <w:r>
        <w:rPr>
          <w:spacing w:val="-1"/>
        </w:rPr>
        <w:t xml:space="preserve"> </w:t>
      </w:r>
      <w:r>
        <w:t>B) pertaining to Diamond Keturah property?</w:t>
      </w:r>
    </w:p>
    <w:p w14:paraId="14C99258" w14:textId="77777777" w:rsidR="008D684D" w:rsidRDefault="008D684D" w:rsidP="008D684D">
      <w:pPr>
        <w:pStyle w:val="BodyText"/>
        <w:rPr>
          <w:sz w:val="24"/>
        </w:rPr>
      </w:pPr>
    </w:p>
    <w:p w14:paraId="14000546" w14:textId="77777777" w:rsidR="008D684D" w:rsidRDefault="008D684D" w:rsidP="008D684D">
      <w:pPr>
        <w:ind w:left="600"/>
      </w:pPr>
      <w:r>
        <w:rPr>
          <w:b/>
          <w:spacing w:val="-2"/>
          <w:u w:val="single"/>
        </w:rPr>
        <w:t>Response</w:t>
      </w:r>
      <w:r>
        <w:rPr>
          <w:spacing w:val="-2"/>
        </w:rPr>
        <w:t xml:space="preserve">: </w:t>
      </w:r>
      <w:r>
        <w:t>Deny.</w:t>
      </w:r>
    </w:p>
    <w:p w14:paraId="5FD716F5" w14:textId="77777777" w:rsidR="008D684D" w:rsidRDefault="008D684D" w:rsidP="008D684D">
      <w:pPr>
        <w:ind w:left="600"/>
      </w:pPr>
    </w:p>
    <w:p w14:paraId="5998AE9C" w14:textId="77777777" w:rsidR="008D684D" w:rsidRDefault="008D684D" w:rsidP="008D684D">
      <w:pPr>
        <w:ind w:left="600"/>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54:</w:t>
      </w:r>
    </w:p>
    <w:p w14:paraId="516F8F4E" w14:textId="77777777" w:rsidR="008D684D" w:rsidRDefault="008D684D" w:rsidP="008D684D">
      <w:pPr>
        <w:ind w:left="600" w:right="379" w:firstLine="719"/>
        <w:jc w:val="both"/>
      </w:pPr>
      <w:r>
        <w:t xml:space="preserve">Do you admit or </w:t>
      </w:r>
      <w:proofErr w:type="gramStart"/>
      <w:r>
        <w:t>deny</w:t>
      </w:r>
      <w:proofErr w:type="gramEnd"/>
      <w:r>
        <w:t xml:space="preserve"> only three (3) yearly interest only payments in 1998, 1999, and 2000 have been made on the promissory note of September 15, 1997, since its </w:t>
      </w:r>
      <w:r>
        <w:rPr>
          <w:spacing w:val="-2"/>
        </w:rPr>
        <w:t>execution?</w:t>
      </w:r>
    </w:p>
    <w:p w14:paraId="3FD98E1C" w14:textId="77777777" w:rsidR="008D684D" w:rsidRDefault="008D684D" w:rsidP="008D684D">
      <w:pPr>
        <w:pStyle w:val="BodyText"/>
        <w:rPr>
          <w:sz w:val="24"/>
        </w:rPr>
      </w:pPr>
    </w:p>
    <w:p w14:paraId="182D9BCB" w14:textId="77777777" w:rsidR="008D684D" w:rsidRDefault="008D684D" w:rsidP="008D684D">
      <w:pPr>
        <w:ind w:left="600"/>
      </w:pPr>
      <w:r>
        <w:rPr>
          <w:b/>
          <w:spacing w:val="-2"/>
          <w:u w:val="single"/>
        </w:rPr>
        <w:t>Response</w:t>
      </w:r>
      <w:r>
        <w:rPr>
          <w:spacing w:val="-2"/>
        </w:rPr>
        <w:t>: Deny.</w:t>
      </w:r>
    </w:p>
    <w:p w14:paraId="28BE897F" w14:textId="77777777" w:rsidR="008D684D" w:rsidRDefault="008D684D" w:rsidP="008D684D">
      <w:pPr>
        <w:pStyle w:val="BodyText"/>
        <w:rPr>
          <w:sz w:val="20"/>
        </w:rPr>
      </w:pPr>
    </w:p>
    <w:p w14:paraId="30ADA34E" w14:textId="77777777" w:rsidR="008D684D" w:rsidRDefault="008D684D" w:rsidP="008D684D">
      <w:pPr>
        <w:pStyle w:val="BodyText"/>
        <w:rPr>
          <w:sz w:val="20"/>
        </w:rPr>
      </w:pPr>
    </w:p>
    <w:p w14:paraId="105EBCD5" w14:textId="77777777" w:rsidR="008D684D" w:rsidRDefault="008D684D" w:rsidP="008D684D">
      <w:pPr>
        <w:pStyle w:val="BodyText"/>
        <w:rPr>
          <w:sz w:val="24"/>
        </w:rPr>
      </w:pPr>
    </w:p>
    <w:p w14:paraId="1D7EF486"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55</w:t>
      </w:r>
      <w:r>
        <w:rPr>
          <w:b/>
          <w:spacing w:val="-5"/>
        </w:rPr>
        <w:t>:</w:t>
      </w:r>
    </w:p>
    <w:p w14:paraId="2A77748D" w14:textId="77777777" w:rsidR="008D684D" w:rsidRDefault="008D684D" w:rsidP="008D684D">
      <w:pPr>
        <w:ind w:left="600" w:right="384" w:firstLine="719"/>
        <w:jc w:val="both"/>
      </w:pPr>
      <w:r>
        <w:t>Do you admit or deny the last payment made by 16 Plus on the Promissory Note (Exhibit A) was made sometime in 2000 and was in the sum of $360,000.00 as a yearly interest only payment?</w:t>
      </w:r>
    </w:p>
    <w:p w14:paraId="43BEFDB8" w14:textId="77777777" w:rsidR="008D684D" w:rsidRDefault="008D684D" w:rsidP="008D684D">
      <w:pPr>
        <w:pStyle w:val="BodyText"/>
        <w:rPr>
          <w:sz w:val="24"/>
        </w:rPr>
      </w:pPr>
    </w:p>
    <w:p w14:paraId="1118540A" w14:textId="77777777" w:rsidR="008D684D" w:rsidRDefault="008D684D" w:rsidP="008D684D">
      <w:pPr>
        <w:spacing w:before="1"/>
        <w:ind w:left="600"/>
        <w:rPr>
          <w:spacing w:val="-2"/>
        </w:rPr>
      </w:pPr>
      <w:r>
        <w:rPr>
          <w:b/>
          <w:spacing w:val="-2"/>
          <w:u w:val="single"/>
        </w:rPr>
        <w:t>Response</w:t>
      </w:r>
      <w:r>
        <w:rPr>
          <w:spacing w:val="-2"/>
        </w:rPr>
        <w:t>: Deny.</w:t>
      </w:r>
    </w:p>
    <w:p w14:paraId="09E41F26" w14:textId="77777777" w:rsidR="00DA26A6" w:rsidRDefault="00DA26A6" w:rsidP="008D684D">
      <w:pPr>
        <w:spacing w:before="92"/>
        <w:ind w:left="600"/>
        <w:jc w:val="both"/>
        <w:rPr>
          <w:b/>
          <w:u w:val="single"/>
        </w:rPr>
      </w:pPr>
    </w:p>
    <w:p w14:paraId="17B5ECAF" w14:textId="6B99E49C" w:rsidR="008D684D" w:rsidRDefault="008D684D" w:rsidP="008D684D">
      <w:pPr>
        <w:spacing w:before="92"/>
        <w:ind w:left="600"/>
        <w:jc w:val="both"/>
        <w:rPr>
          <w:b/>
        </w:rPr>
      </w:pPr>
      <w:r>
        <w:rPr>
          <w:b/>
          <w:u w:val="single"/>
        </w:rPr>
        <w:t>Request</w:t>
      </w:r>
      <w:r>
        <w:rPr>
          <w:b/>
          <w:spacing w:val="-8"/>
          <w:u w:val="single"/>
        </w:rPr>
        <w:t xml:space="preserve"> </w:t>
      </w:r>
      <w:r>
        <w:rPr>
          <w:b/>
          <w:u w:val="single"/>
        </w:rPr>
        <w:t>to</w:t>
      </w:r>
      <w:r>
        <w:rPr>
          <w:b/>
          <w:spacing w:val="-7"/>
          <w:u w:val="single"/>
        </w:rPr>
        <w:t xml:space="preserve"> </w:t>
      </w:r>
      <w:r>
        <w:rPr>
          <w:b/>
          <w:u w:val="single"/>
        </w:rPr>
        <w:t>Admit</w:t>
      </w:r>
      <w:r>
        <w:rPr>
          <w:b/>
          <w:spacing w:val="-8"/>
          <w:u w:val="single"/>
        </w:rPr>
        <w:t xml:space="preserve"> </w:t>
      </w:r>
      <w:r>
        <w:rPr>
          <w:b/>
          <w:u w:val="single"/>
        </w:rPr>
        <w:t>No.</w:t>
      </w:r>
      <w:r>
        <w:rPr>
          <w:b/>
          <w:spacing w:val="-6"/>
          <w:u w:val="single"/>
        </w:rPr>
        <w:t xml:space="preserve"> </w:t>
      </w:r>
      <w:r>
        <w:rPr>
          <w:b/>
          <w:spacing w:val="-5"/>
          <w:u w:val="single"/>
        </w:rPr>
        <w:t>56</w:t>
      </w:r>
      <w:r>
        <w:rPr>
          <w:b/>
          <w:spacing w:val="-5"/>
        </w:rPr>
        <w:t>:</w:t>
      </w:r>
    </w:p>
    <w:p w14:paraId="3945BBA2" w14:textId="77777777" w:rsidR="008D684D" w:rsidRDefault="008D684D" w:rsidP="008D684D">
      <w:pPr>
        <w:ind w:left="600" w:right="374" w:firstLine="719"/>
        <w:jc w:val="both"/>
      </w:pPr>
      <w:r>
        <w:t>Do you admit or deny at no time after 16 Plus paid the third yearly interest only payment in 2000 due under the Promissory Note (Exhibit A) and secured by the First Priority</w:t>
      </w:r>
      <w:r>
        <w:rPr>
          <w:spacing w:val="-2"/>
        </w:rPr>
        <w:t xml:space="preserve"> </w:t>
      </w:r>
      <w:r>
        <w:t>Mortgage</w:t>
      </w:r>
      <w:r>
        <w:rPr>
          <w:spacing w:val="-2"/>
        </w:rPr>
        <w:t xml:space="preserve"> </w:t>
      </w:r>
      <w:r>
        <w:t>(Exhibit</w:t>
      </w:r>
      <w:r>
        <w:rPr>
          <w:spacing w:val="-2"/>
        </w:rPr>
        <w:t xml:space="preserve"> </w:t>
      </w:r>
      <w:r>
        <w:t>B)</w:t>
      </w:r>
      <w:r>
        <w:rPr>
          <w:spacing w:val="-2"/>
        </w:rPr>
        <w:t xml:space="preserve"> </w:t>
      </w:r>
      <w:r>
        <w:t>did</w:t>
      </w:r>
      <w:r>
        <w:rPr>
          <w:spacing w:val="-2"/>
        </w:rPr>
        <w:t xml:space="preserve"> </w:t>
      </w:r>
      <w:r>
        <w:t>16</w:t>
      </w:r>
      <w:r>
        <w:rPr>
          <w:spacing w:val="-2"/>
        </w:rPr>
        <w:t xml:space="preserve"> </w:t>
      </w:r>
      <w:r>
        <w:t>Plus</w:t>
      </w:r>
      <w:r>
        <w:rPr>
          <w:spacing w:val="-2"/>
        </w:rPr>
        <w:t xml:space="preserve"> </w:t>
      </w:r>
      <w:r>
        <w:t>pay</w:t>
      </w:r>
      <w:r>
        <w:rPr>
          <w:spacing w:val="-4"/>
        </w:rPr>
        <w:t xml:space="preserve"> </w:t>
      </w:r>
      <w:r>
        <w:t>any</w:t>
      </w:r>
      <w:r>
        <w:rPr>
          <w:spacing w:val="-2"/>
        </w:rPr>
        <w:t xml:space="preserve"> </w:t>
      </w:r>
      <w:r>
        <w:t>amounts</w:t>
      </w:r>
      <w:r>
        <w:rPr>
          <w:spacing w:val="-4"/>
        </w:rPr>
        <w:t xml:space="preserve"> </w:t>
      </w:r>
      <w:r>
        <w:t>due</w:t>
      </w:r>
      <w:r>
        <w:rPr>
          <w:spacing w:val="-4"/>
        </w:rPr>
        <w:t xml:space="preserve"> </w:t>
      </w:r>
      <w:r>
        <w:t>and</w:t>
      </w:r>
      <w:r>
        <w:rPr>
          <w:spacing w:val="-4"/>
        </w:rPr>
        <w:t xml:space="preserve"> </w:t>
      </w:r>
      <w:r>
        <w:t>owing</w:t>
      </w:r>
      <w:r>
        <w:rPr>
          <w:spacing w:val="-2"/>
        </w:rPr>
        <w:t xml:space="preserve"> </w:t>
      </w:r>
      <w:r>
        <w:t>to MMY</w:t>
      </w:r>
      <w:r>
        <w:rPr>
          <w:spacing w:val="-2"/>
        </w:rPr>
        <w:t xml:space="preserve"> </w:t>
      </w:r>
      <w:r>
        <w:t>under the promissory note?</w:t>
      </w:r>
    </w:p>
    <w:p w14:paraId="433C0952" w14:textId="77777777" w:rsidR="008D684D" w:rsidRDefault="008D684D" w:rsidP="008D684D">
      <w:pPr>
        <w:pStyle w:val="BodyText"/>
        <w:spacing w:before="1"/>
        <w:rPr>
          <w:sz w:val="24"/>
        </w:rPr>
      </w:pPr>
    </w:p>
    <w:p w14:paraId="713E75F6" w14:textId="77777777" w:rsidR="008D684D" w:rsidRDefault="008D684D" w:rsidP="008D684D">
      <w:pPr>
        <w:ind w:left="600"/>
      </w:pPr>
      <w:r>
        <w:rPr>
          <w:b/>
          <w:spacing w:val="-2"/>
          <w:u w:val="single"/>
        </w:rPr>
        <w:t>Response</w:t>
      </w:r>
      <w:r>
        <w:rPr>
          <w:spacing w:val="-2"/>
        </w:rPr>
        <w:t>: Deny as to assumption of payment due, admit as to subsequent non-payment.</w:t>
      </w:r>
    </w:p>
    <w:p w14:paraId="04406325" w14:textId="77777777" w:rsidR="008D684D" w:rsidRDefault="008D684D" w:rsidP="008D684D">
      <w:pPr>
        <w:pStyle w:val="BodyText"/>
        <w:rPr>
          <w:sz w:val="20"/>
        </w:rPr>
      </w:pPr>
    </w:p>
    <w:p w14:paraId="352830D3" w14:textId="0F8BACA1" w:rsidR="00DA26A6" w:rsidRDefault="00DA26A6">
      <w:pPr>
        <w:spacing w:after="200" w:line="276" w:lineRule="auto"/>
        <w:rPr>
          <w:rFonts w:ascii="Times New Roman" w:hAnsi="Times New Roman"/>
          <w:sz w:val="23"/>
          <w:szCs w:val="23"/>
        </w:rPr>
      </w:pPr>
      <w:r>
        <w:br w:type="page"/>
      </w:r>
    </w:p>
    <w:p w14:paraId="61E5D2D6"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57</w:t>
      </w:r>
      <w:r>
        <w:rPr>
          <w:b/>
          <w:spacing w:val="-5"/>
        </w:rPr>
        <w:t>:</w:t>
      </w:r>
    </w:p>
    <w:p w14:paraId="48D640D2" w14:textId="77777777" w:rsidR="008D684D" w:rsidRDefault="008D684D" w:rsidP="008D684D">
      <w:pPr>
        <w:ind w:left="600" w:firstLine="719"/>
      </w:pPr>
      <w:r>
        <w:t>Do</w:t>
      </w:r>
      <w:r>
        <w:rPr>
          <w:spacing w:val="40"/>
        </w:rPr>
        <w:t xml:space="preserve"> </w:t>
      </w:r>
      <w:r>
        <w:t>you</w:t>
      </w:r>
      <w:r>
        <w:rPr>
          <w:spacing w:val="40"/>
        </w:rPr>
        <w:t xml:space="preserve"> </w:t>
      </w:r>
      <w:r>
        <w:t>admit</w:t>
      </w:r>
      <w:r>
        <w:rPr>
          <w:spacing w:val="40"/>
        </w:rPr>
        <w:t xml:space="preserve"> </w:t>
      </w:r>
      <w:r>
        <w:t>or</w:t>
      </w:r>
      <w:r>
        <w:rPr>
          <w:spacing w:val="40"/>
        </w:rPr>
        <w:t xml:space="preserve"> </w:t>
      </w:r>
      <w:r>
        <w:t>deny</w:t>
      </w:r>
      <w:r>
        <w:rPr>
          <w:spacing w:val="40"/>
        </w:rPr>
        <w:t xml:space="preserve"> </w:t>
      </w:r>
      <w:r>
        <w:t>16</w:t>
      </w:r>
      <w:r>
        <w:rPr>
          <w:spacing w:val="40"/>
        </w:rPr>
        <w:t xml:space="preserve"> </w:t>
      </w:r>
      <w:r>
        <w:t>Plus</w:t>
      </w:r>
      <w:r>
        <w:rPr>
          <w:spacing w:val="40"/>
        </w:rPr>
        <w:t xml:space="preserve"> </w:t>
      </w:r>
      <w:r>
        <w:t>is</w:t>
      </w:r>
      <w:r>
        <w:rPr>
          <w:spacing w:val="40"/>
        </w:rPr>
        <w:t xml:space="preserve"> </w:t>
      </w:r>
      <w:r>
        <w:t>not</w:t>
      </w:r>
      <w:r>
        <w:rPr>
          <w:spacing w:val="40"/>
        </w:rPr>
        <w:t xml:space="preserve"> </w:t>
      </w:r>
      <w:r>
        <w:t>entitled</w:t>
      </w:r>
      <w:r>
        <w:rPr>
          <w:spacing w:val="40"/>
        </w:rPr>
        <w:t xml:space="preserve"> </w:t>
      </w:r>
      <w:r>
        <w:t>to</w:t>
      </w:r>
      <w:r>
        <w:rPr>
          <w:spacing w:val="40"/>
        </w:rPr>
        <w:t xml:space="preserve"> </w:t>
      </w:r>
      <w:r>
        <w:t>claim</w:t>
      </w:r>
      <w:r>
        <w:rPr>
          <w:spacing w:val="40"/>
        </w:rPr>
        <w:t xml:space="preserve"> </w:t>
      </w:r>
      <w:r>
        <w:t>any</w:t>
      </w:r>
      <w:r>
        <w:rPr>
          <w:spacing w:val="40"/>
        </w:rPr>
        <w:t xml:space="preserve"> </w:t>
      </w:r>
      <w:r>
        <w:t>credit,</w:t>
      </w:r>
      <w:r>
        <w:rPr>
          <w:spacing w:val="40"/>
        </w:rPr>
        <w:t xml:space="preserve"> </w:t>
      </w:r>
      <w:r>
        <w:t>offsets,</w:t>
      </w:r>
      <w:r>
        <w:rPr>
          <w:spacing w:val="40"/>
        </w:rPr>
        <w:t xml:space="preserve"> </w:t>
      </w:r>
      <w:r>
        <w:t>or deductions other than a future payment of the $4.5 million loan?</w:t>
      </w:r>
    </w:p>
    <w:p w14:paraId="5E819366" w14:textId="77777777" w:rsidR="008D684D" w:rsidRDefault="008D684D" w:rsidP="008D684D">
      <w:pPr>
        <w:pStyle w:val="BodyText"/>
        <w:rPr>
          <w:sz w:val="24"/>
        </w:rPr>
      </w:pPr>
    </w:p>
    <w:p w14:paraId="2C00AB77" w14:textId="77777777" w:rsidR="008D684D" w:rsidRDefault="008D684D" w:rsidP="008D684D">
      <w:pPr>
        <w:ind w:left="600"/>
      </w:pPr>
      <w:r>
        <w:rPr>
          <w:b/>
          <w:spacing w:val="-2"/>
          <w:u w:val="single"/>
        </w:rPr>
        <w:t>Response</w:t>
      </w:r>
      <w:r>
        <w:rPr>
          <w:spacing w:val="-2"/>
        </w:rPr>
        <w:t>: Deny.</w:t>
      </w:r>
    </w:p>
    <w:p w14:paraId="30BEADED" w14:textId="77777777" w:rsidR="008D684D" w:rsidRDefault="008D684D" w:rsidP="008D684D">
      <w:pPr>
        <w:pStyle w:val="BodyText"/>
        <w:rPr>
          <w:sz w:val="20"/>
        </w:rPr>
      </w:pPr>
    </w:p>
    <w:p w14:paraId="1E2331B2" w14:textId="77777777" w:rsidR="008D684D" w:rsidRDefault="008D684D" w:rsidP="008D684D">
      <w:pPr>
        <w:pStyle w:val="BodyText"/>
        <w:rPr>
          <w:sz w:val="20"/>
        </w:rPr>
      </w:pPr>
    </w:p>
    <w:p w14:paraId="47362FE9" w14:textId="77777777" w:rsidR="008D684D" w:rsidRDefault="008D684D" w:rsidP="008D684D">
      <w:pPr>
        <w:pStyle w:val="BodyText"/>
        <w:rPr>
          <w:sz w:val="24"/>
        </w:rPr>
      </w:pPr>
    </w:p>
    <w:p w14:paraId="04D8EAF8" w14:textId="77777777" w:rsidR="008D684D" w:rsidRDefault="008D684D" w:rsidP="008D684D">
      <w:pPr>
        <w:spacing w:before="93"/>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58</w:t>
      </w:r>
      <w:r>
        <w:rPr>
          <w:b/>
          <w:spacing w:val="-5"/>
        </w:rPr>
        <w:t>:</w:t>
      </w:r>
    </w:p>
    <w:p w14:paraId="10BAE019" w14:textId="77777777" w:rsidR="008D684D" w:rsidRDefault="008D684D" w:rsidP="008D684D">
      <w:pPr>
        <w:ind w:left="600" w:right="382" w:firstLine="719"/>
        <w:jc w:val="both"/>
      </w:pPr>
      <w:r>
        <w:t>Do you admit or deny the yearly interest only payment of $360,000.00 due on September 15, 2001, was not paid in full when due according to the terms of the Promissory Note (Exhibit A) secured by the First Priority Mortgage (Exhibit B)?</w:t>
      </w:r>
    </w:p>
    <w:p w14:paraId="6C33D4CE" w14:textId="77777777" w:rsidR="008D684D" w:rsidRDefault="008D684D" w:rsidP="008D684D">
      <w:pPr>
        <w:pStyle w:val="BodyText"/>
        <w:rPr>
          <w:sz w:val="24"/>
        </w:rPr>
      </w:pPr>
    </w:p>
    <w:p w14:paraId="1B77C5BE" w14:textId="77777777" w:rsidR="008D684D" w:rsidRDefault="008D684D" w:rsidP="008D684D">
      <w:pPr>
        <w:ind w:left="600"/>
      </w:pPr>
      <w:r>
        <w:rPr>
          <w:b/>
          <w:spacing w:val="-2"/>
          <w:u w:val="single"/>
        </w:rPr>
        <w:t>Response</w:t>
      </w:r>
      <w:r>
        <w:rPr>
          <w:spacing w:val="-2"/>
        </w:rPr>
        <w:t xml:space="preserve">: </w:t>
      </w:r>
      <w:r>
        <w:t>Deny as to obligation, admit as to  non-payment.</w:t>
      </w:r>
    </w:p>
    <w:p w14:paraId="5CE9DADF" w14:textId="77777777" w:rsidR="008D684D" w:rsidRDefault="008D684D" w:rsidP="008D684D">
      <w:pPr>
        <w:ind w:left="600"/>
      </w:pPr>
    </w:p>
    <w:p w14:paraId="127E767B" w14:textId="77777777" w:rsidR="008D684D" w:rsidRDefault="008D684D" w:rsidP="008D684D">
      <w:pPr>
        <w:ind w:left="600"/>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59</w:t>
      </w:r>
      <w:r>
        <w:rPr>
          <w:b/>
          <w:spacing w:val="-5"/>
        </w:rPr>
        <w:t>:</w:t>
      </w:r>
    </w:p>
    <w:p w14:paraId="1893FB84" w14:textId="77777777" w:rsidR="008D684D" w:rsidRDefault="008D684D" w:rsidP="008D684D">
      <w:pPr>
        <w:ind w:left="600" w:right="382" w:firstLine="719"/>
        <w:jc w:val="both"/>
      </w:pPr>
      <w:r>
        <w:t>Do you admit or deny the yearly interest only payment of $360,000.00 due on September 15, 2002, was not paid in full when due according to the terms of the Promissory Note (Exhibit A) secured by the First Priority Mortgage (Exhibit B)?</w:t>
      </w:r>
    </w:p>
    <w:p w14:paraId="0024BE97" w14:textId="77777777" w:rsidR="008D684D" w:rsidRDefault="008D684D" w:rsidP="008D684D">
      <w:pPr>
        <w:pStyle w:val="BodyText"/>
        <w:rPr>
          <w:sz w:val="24"/>
        </w:rPr>
      </w:pPr>
    </w:p>
    <w:p w14:paraId="1CB04CD9" w14:textId="77777777" w:rsidR="008D684D" w:rsidRDefault="008D684D" w:rsidP="008D684D">
      <w:pPr>
        <w:ind w:left="600"/>
      </w:pPr>
      <w:r>
        <w:rPr>
          <w:b/>
          <w:spacing w:val="-2"/>
          <w:u w:val="single"/>
        </w:rPr>
        <w:t>Response</w:t>
      </w:r>
      <w:r>
        <w:rPr>
          <w:spacing w:val="-2"/>
        </w:rPr>
        <w:t>: Deny as to assumption of payment due, admit as to subsequent non-payment.</w:t>
      </w:r>
    </w:p>
    <w:p w14:paraId="3280D7D5" w14:textId="77777777" w:rsidR="008D684D" w:rsidRDefault="008D684D" w:rsidP="008D684D">
      <w:pPr>
        <w:pStyle w:val="BodyText"/>
        <w:rPr>
          <w:sz w:val="20"/>
        </w:rPr>
      </w:pPr>
    </w:p>
    <w:p w14:paraId="4CBFE9EE" w14:textId="1764D311" w:rsidR="008D684D" w:rsidRDefault="008D684D" w:rsidP="008D684D">
      <w:pPr>
        <w:rPr>
          <w:rFonts w:cs="Arial"/>
          <w:szCs w:val="23"/>
        </w:rPr>
      </w:pPr>
    </w:p>
    <w:p w14:paraId="797E3DAD"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60</w:t>
      </w:r>
      <w:r>
        <w:rPr>
          <w:b/>
          <w:spacing w:val="-5"/>
        </w:rPr>
        <w:t>:</w:t>
      </w:r>
    </w:p>
    <w:p w14:paraId="7B111D77" w14:textId="77777777" w:rsidR="008D684D" w:rsidRDefault="008D684D" w:rsidP="008D684D">
      <w:pPr>
        <w:ind w:left="600" w:right="379" w:firstLine="719"/>
        <w:jc w:val="both"/>
      </w:pPr>
      <w:r>
        <w:t>Do you admit or deny the payment of the full principal, $4.5 million, due on September 15, 2002, was not paid in full when due according to the terms of the Promissory Note (Exhibit A) secured by the First Priority Mortgage (Exhibit B)?</w:t>
      </w:r>
    </w:p>
    <w:p w14:paraId="5AA455BD" w14:textId="77777777" w:rsidR="008D684D" w:rsidRDefault="008D684D" w:rsidP="008D684D">
      <w:pPr>
        <w:pStyle w:val="BodyText"/>
        <w:rPr>
          <w:sz w:val="24"/>
        </w:rPr>
      </w:pPr>
    </w:p>
    <w:p w14:paraId="6D7A2912" w14:textId="77777777" w:rsidR="008D684D" w:rsidRDefault="008D684D" w:rsidP="008D684D">
      <w:pPr>
        <w:spacing w:before="1"/>
        <w:ind w:left="600"/>
      </w:pPr>
      <w:r>
        <w:rPr>
          <w:b/>
          <w:spacing w:val="-2"/>
          <w:u w:val="single"/>
        </w:rPr>
        <w:t>Response</w:t>
      </w:r>
      <w:r>
        <w:rPr>
          <w:spacing w:val="-2"/>
        </w:rPr>
        <w:t>: Deny as to assumption of payment due, admit as to subsequent non-payment.</w:t>
      </w:r>
    </w:p>
    <w:p w14:paraId="02868996" w14:textId="77777777" w:rsidR="008D684D" w:rsidRDefault="008D684D" w:rsidP="008D684D">
      <w:pPr>
        <w:pStyle w:val="BodyText"/>
        <w:rPr>
          <w:sz w:val="20"/>
        </w:rPr>
      </w:pPr>
    </w:p>
    <w:p w14:paraId="7E58DE49" w14:textId="77777777" w:rsidR="008D684D" w:rsidRDefault="008D684D" w:rsidP="008D684D">
      <w:pPr>
        <w:pStyle w:val="BodyText"/>
        <w:rPr>
          <w:sz w:val="20"/>
        </w:rPr>
      </w:pPr>
    </w:p>
    <w:p w14:paraId="32548977" w14:textId="77777777" w:rsidR="008D684D" w:rsidRDefault="008D684D" w:rsidP="008D684D">
      <w:pPr>
        <w:pStyle w:val="BodyText"/>
        <w:spacing w:before="11"/>
      </w:pPr>
    </w:p>
    <w:p w14:paraId="702A56D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61</w:t>
      </w:r>
      <w:r>
        <w:rPr>
          <w:b/>
          <w:spacing w:val="-5"/>
        </w:rPr>
        <w:t>:</w:t>
      </w:r>
    </w:p>
    <w:p w14:paraId="23529AA6" w14:textId="77777777" w:rsidR="008D684D" w:rsidRDefault="008D684D" w:rsidP="008D684D">
      <w:pPr>
        <w:ind w:left="600" w:right="379" w:firstLine="719"/>
        <w:jc w:val="both"/>
      </w:pPr>
      <w:r>
        <w:t>Do</w:t>
      </w:r>
      <w:r>
        <w:rPr>
          <w:spacing w:val="-7"/>
        </w:rPr>
        <w:t xml:space="preserve"> </w:t>
      </w:r>
      <w:r>
        <w:t>you</w:t>
      </w:r>
      <w:r>
        <w:rPr>
          <w:spacing w:val="-7"/>
        </w:rPr>
        <w:t xml:space="preserve"> </w:t>
      </w:r>
      <w:r>
        <w:t>admit</w:t>
      </w:r>
      <w:r>
        <w:rPr>
          <w:spacing w:val="-8"/>
        </w:rPr>
        <w:t xml:space="preserve"> </w:t>
      </w:r>
      <w:r>
        <w:t>or</w:t>
      </w:r>
      <w:r>
        <w:rPr>
          <w:spacing w:val="-8"/>
        </w:rPr>
        <w:t xml:space="preserve"> </w:t>
      </w:r>
      <w:r>
        <w:t>deny</w:t>
      </w:r>
      <w:r>
        <w:rPr>
          <w:spacing w:val="-8"/>
        </w:rPr>
        <w:t xml:space="preserve"> </w:t>
      </w:r>
      <w:r>
        <w:t>16</w:t>
      </w:r>
      <w:r>
        <w:rPr>
          <w:spacing w:val="-7"/>
        </w:rPr>
        <w:t xml:space="preserve"> </w:t>
      </w:r>
      <w:r>
        <w:t>Plus</w:t>
      </w:r>
      <w:r>
        <w:rPr>
          <w:spacing w:val="-7"/>
        </w:rPr>
        <w:t xml:space="preserve"> </w:t>
      </w:r>
      <w:r>
        <w:t>failed</w:t>
      </w:r>
      <w:r>
        <w:rPr>
          <w:spacing w:val="-7"/>
        </w:rPr>
        <w:t xml:space="preserve"> </w:t>
      </w:r>
      <w:r>
        <w:t>to</w:t>
      </w:r>
      <w:r>
        <w:rPr>
          <w:spacing w:val="-7"/>
        </w:rPr>
        <w:t xml:space="preserve"> </w:t>
      </w:r>
      <w:r>
        <w:t>pay</w:t>
      </w:r>
      <w:r>
        <w:rPr>
          <w:spacing w:val="-8"/>
        </w:rPr>
        <w:t xml:space="preserve"> </w:t>
      </w:r>
      <w:r>
        <w:t>installments</w:t>
      </w:r>
      <w:r>
        <w:rPr>
          <w:spacing w:val="-7"/>
        </w:rPr>
        <w:t xml:space="preserve"> </w:t>
      </w:r>
      <w:r>
        <w:t>that</w:t>
      </w:r>
      <w:r>
        <w:rPr>
          <w:spacing w:val="-7"/>
        </w:rPr>
        <w:t xml:space="preserve"> </w:t>
      </w:r>
      <w:r>
        <w:t>came</w:t>
      </w:r>
      <w:r>
        <w:rPr>
          <w:spacing w:val="-7"/>
        </w:rPr>
        <w:t xml:space="preserve"> </w:t>
      </w:r>
      <w:r>
        <w:t>due</w:t>
      </w:r>
      <w:r>
        <w:rPr>
          <w:spacing w:val="-7"/>
        </w:rPr>
        <w:t xml:space="preserve"> </w:t>
      </w:r>
      <w:r>
        <w:t>pursuant</w:t>
      </w:r>
      <w:r>
        <w:rPr>
          <w:spacing w:val="-7"/>
        </w:rPr>
        <w:t xml:space="preserve"> </w:t>
      </w:r>
      <w:r>
        <w:t>to the Promissory Note (Exhibit A) secured by the First Priority Mortgage (Exhibit B) on September 15, 2001, and September 15, 2002?</w:t>
      </w:r>
    </w:p>
    <w:p w14:paraId="3303A7A6" w14:textId="77777777" w:rsidR="008D684D" w:rsidRDefault="008D684D" w:rsidP="008D684D">
      <w:pPr>
        <w:pStyle w:val="BodyText"/>
        <w:rPr>
          <w:sz w:val="24"/>
        </w:rPr>
      </w:pPr>
    </w:p>
    <w:p w14:paraId="2E4360E0" w14:textId="77777777" w:rsidR="008D684D" w:rsidRDefault="008D684D" w:rsidP="008D684D">
      <w:pPr>
        <w:spacing w:before="1"/>
        <w:ind w:left="600"/>
      </w:pPr>
      <w:r>
        <w:rPr>
          <w:b/>
          <w:spacing w:val="-2"/>
          <w:u w:val="single"/>
        </w:rPr>
        <w:t>Response</w:t>
      </w:r>
      <w:r>
        <w:rPr>
          <w:spacing w:val="-2"/>
        </w:rPr>
        <w:t>: Deny as to assumption of payment due, admit as to subsequent non-payment.</w:t>
      </w:r>
    </w:p>
    <w:p w14:paraId="69E8357C" w14:textId="77777777" w:rsidR="008D684D" w:rsidRDefault="008D684D" w:rsidP="008D684D">
      <w:pPr>
        <w:ind w:left="600"/>
      </w:pPr>
    </w:p>
    <w:p w14:paraId="0C58B429" w14:textId="77777777" w:rsidR="008D684D" w:rsidRDefault="008D684D" w:rsidP="008D684D">
      <w:pPr>
        <w:pStyle w:val="BodyText"/>
        <w:rPr>
          <w:sz w:val="24"/>
        </w:rPr>
      </w:pPr>
    </w:p>
    <w:p w14:paraId="420441C4" w14:textId="77777777" w:rsidR="008D684D" w:rsidRDefault="008D684D" w:rsidP="008D684D">
      <w:pPr>
        <w:spacing w:before="93"/>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62</w:t>
      </w:r>
      <w:r>
        <w:rPr>
          <w:b/>
          <w:spacing w:val="-5"/>
        </w:rPr>
        <w:t>:</w:t>
      </w:r>
    </w:p>
    <w:p w14:paraId="385BD0DF" w14:textId="77777777" w:rsidR="008D684D" w:rsidRDefault="008D684D" w:rsidP="008D684D">
      <w:pPr>
        <w:ind w:left="600" w:right="381" w:firstLine="719"/>
        <w:jc w:val="both"/>
      </w:pPr>
      <w:r>
        <w:t>Do you admit or deny you possess no proof or evidence that the unpaid balance due</w:t>
      </w:r>
      <w:r>
        <w:rPr>
          <w:spacing w:val="-6"/>
        </w:rPr>
        <w:t xml:space="preserve"> </w:t>
      </w:r>
      <w:r>
        <w:t>on</w:t>
      </w:r>
      <w:r>
        <w:rPr>
          <w:spacing w:val="-4"/>
        </w:rPr>
        <w:t xml:space="preserve"> </w:t>
      </w:r>
      <w:r>
        <w:t>the</w:t>
      </w:r>
      <w:r>
        <w:rPr>
          <w:spacing w:val="-6"/>
        </w:rPr>
        <w:t xml:space="preserve"> </w:t>
      </w:r>
      <w:r>
        <w:t>Promissory</w:t>
      </w:r>
      <w:r>
        <w:rPr>
          <w:spacing w:val="-7"/>
        </w:rPr>
        <w:t xml:space="preserve"> </w:t>
      </w:r>
      <w:r>
        <w:t>Note</w:t>
      </w:r>
      <w:r>
        <w:rPr>
          <w:spacing w:val="-4"/>
        </w:rPr>
        <w:t xml:space="preserve"> </w:t>
      </w:r>
      <w:r>
        <w:t>(Exhibit</w:t>
      </w:r>
      <w:r>
        <w:rPr>
          <w:spacing w:val="-4"/>
        </w:rPr>
        <w:t xml:space="preserve"> </w:t>
      </w:r>
      <w:r>
        <w:t>A)</w:t>
      </w:r>
      <w:r>
        <w:rPr>
          <w:spacing w:val="-5"/>
        </w:rPr>
        <w:t xml:space="preserve"> </w:t>
      </w:r>
      <w:r>
        <w:t>secured</w:t>
      </w:r>
      <w:r>
        <w:rPr>
          <w:spacing w:val="-4"/>
        </w:rPr>
        <w:t xml:space="preserve"> </w:t>
      </w:r>
      <w:r>
        <w:t>by</w:t>
      </w:r>
      <w:r>
        <w:rPr>
          <w:spacing w:val="-7"/>
        </w:rPr>
        <w:t xml:space="preserve"> </w:t>
      </w:r>
      <w:r>
        <w:t>the</w:t>
      </w:r>
      <w:r>
        <w:rPr>
          <w:spacing w:val="-4"/>
        </w:rPr>
        <w:t xml:space="preserve"> </w:t>
      </w:r>
      <w:r>
        <w:t>First</w:t>
      </w:r>
      <w:r>
        <w:rPr>
          <w:spacing w:val="-5"/>
        </w:rPr>
        <w:t xml:space="preserve"> </w:t>
      </w:r>
      <w:r>
        <w:t>Priority</w:t>
      </w:r>
      <w:r>
        <w:rPr>
          <w:spacing w:val="-6"/>
        </w:rPr>
        <w:t xml:space="preserve"> </w:t>
      </w:r>
      <w:r>
        <w:t>Mortgage</w:t>
      </w:r>
      <w:r>
        <w:rPr>
          <w:spacing w:val="-4"/>
        </w:rPr>
        <w:t xml:space="preserve"> </w:t>
      </w:r>
      <w:r>
        <w:t>(Exhibit</w:t>
      </w:r>
      <w:r>
        <w:rPr>
          <w:spacing w:val="-6"/>
        </w:rPr>
        <w:t xml:space="preserve"> </w:t>
      </w:r>
      <w:r>
        <w:t>B) is not $4.5 million, plus interest, as of ***September 15, 2001?</w:t>
      </w:r>
    </w:p>
    <w:p w14:paraId="3568DE98" w14:textId="77777777" w:rsidR="008D684D" w:rsidRDefault="008D684D" w:rsidP="008D684D">
      <w:pPr>
        <w:pStyle w:val="BodyText"/>
        <w:rPr>
          <w:sz w:val="24"/>
        </w:rPr>
      </w:pPr>
    </w:p>
    <w:p w14:paraId="1330300F" w14:textId="77777777" w:rsidR="008D684D" w:rsidRDefault="008D684D" w:rsidP="008D684D">
      <w:pPr>
        <w:spacing w:before="1"/>
        <w:ind w:left="600"/>
      </w:pPr>
      <w:r>
        <w:rPr>
          <w:b/>
          <w:spacing w:val="-2"/>
          <w:u w:val="single"/>
        </w:rPr>
        <w:t>Response</w:t>
      </w:r>
      <w:r>
        <w:rPr>
          <w:spacing w:val="-2"/>
        </w:rPr>
        <w:t>:</w:t>
      </w:r>
      <w:r w:rsidRPr="005D01C3">
        <w:rPr>
          <w:spacing w:val="-2"/>
        </w:rPr>
        <w:t xml:space="preserve"> </w:t>
      </w:r>
      <w:r>
        <w:rPr>
          <w:spacing w:val="-2"/>
        </w:rPr>
        <w:t>Deny as to assumption of payment due, admit as to subsequent non-payment.</w:t>
      </w:r>
    </w:p>
    <w:p w14:paraId="3E7B28A5"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63</w:t>
      </w:r>
      <w:r>
        <w:rPr>
          <w:b/>
          <w:spacing w:val="-5"/>
        </w:rPr>
        <w:t>:</w:t>
      </w:r>
    </w:p>
    <w:p w14:paraId="15D314AA" w14:textId="77777777" w:rsidR="008D684D" w:rsidRDefault="008D684D" w:rsidP="008D684D">
      <w:pPr>
        <w:spacing w:before="1"/>
        <w:ind w:left="600" w:firstLine="719"/>
      </w:pPr>
      <w:r>
        <w:t>Do you admit or deny the Promissory Note (Exhibit A) became in default for non- payment on the maturity date and the default was never cured?</w:t>
      </w:r>
    </w:p>
    <w:p w14:paraId="5DCC859D" w14:textId="77777777" w:rsidR="008D684D" w:rsidRDefault="008D684D" w:rsidP="008D684D">
      <w:pPr>
        <w:pStyle w:val="BodyText"/>
        <w:rPr>
          <w:sz w:val="24"/>
        </w:rPr>
      </w:pPr>
    </w:p>
    <w:p w14:paraId="7F9D16C6" w14:textId="77777777" w:rsidR="008D684D" w:rsidRDefault="008D684D" w:rsidP="008D684D">
      <w:pPr>
        <w:ind w:left="600"/>
      </w:pPr>
      <w:r>
        <w:rPr>
          <w:b/>
          <w:spacing w:val="-2"/>
          <w:u w:val="single"/>
        </w:rPr>
        <w:t>Response</w:t>
      </w:r>
      <w:r>
        <w:rPr>
          <w:spacing w:val="-2"/>
        </w:rPr>
        <w:t xml:space="preserve">: </w:t>
      </w:r>
      <w:r>
        <w:t>Deny.</w:t>
      </w:r>
    </w:p>
    <w:p w14:paraId="63BD36F6" w14:textId="77777777" w:rsidR="00DA26A6" w:rsidRDefault="00DA26A6" w:rsidP="008D684D">
      <w:pPr>
        <w:ind w:left="600"/>
      </w:pPr>
    </w:p>
    <w:p w14:paraId="28D83720" w14:textId="77777777" w:rsidR="00DA26A6" w:rsidRDefault="00DA26A6" w:rsidP="008D684D">
      <w:pPr>
        <w:ind w:left="600"/>
      </w:pPr>
    </w:p>
    <w:p w14:paraId="3D87433E"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65</w:t>
      </w:r>
      <w:r>
        <w:rPr>
          <w:b/>
          <w:spacing w:val="-5"/>
        </w:rPr>
        <w:t>:</w:t>
      </w:r>
    </w:p>
    <w:p w14:paraId="092B88EE" w14:textId="77777777" w:rsidR="008D684D" w:rsidRDefault="008D684D" w:rsidP="008D684D">
      <w:pPr>
        <w:ind w:left="600" w:right="380" w:firstLine="719"/>
        <w:jc w:val="both"/>
      </w:pPr>
      <w:r>
        <w:t>Do you admit or deny the First Priority Mortgage (Exhibit B) became in default because of nonpayment of the Promissory Note (Exhibit A) on its maturity date and the default was never cured?</w:t>
      </w:r>
    </w:p>
    <w:p w14:paraId="6630B90C" w14:textId="77777777" w:rsidR="008D684D" w:rsidRDefault="008D684D" w:rsidP="008D684D">
      <w:pPr>
        <w:pStyle w:val="BodyText"/>
        <w:rPr>
          <w:sz w:val="24"/>
        </w:rPr>
      </w:pPr>
    </w:p>
    <w:p w14:paraId="7637F01A" w14:textId="09C787BE" w:rsidR="008D684D" w:rsidRDefault="008D684D" w:rsidP="008D684D">
      <w:pPr>
        <w:ind w:left="600"/>
      </w:pPr>
      <w:r>
        <w:rPr>
          <w:b/>
          <w:spacing w:val="-2"/>
          <w:u w:val="single"/>
        </w:rPr>
        <w:t>Response</w:t>
      </w:r>
      <w:r>
        <w:rPr>
          <w:spacing w:val="-2"/>
        </w:rPr>
        <w:t>:</w:t>
      </w:r>
      <w:r w:rsidR="00DA26A6">
        <w:rPr>
          <w:spacing w:val="-2"/>
        </w:rPr>
        <w:t xml:space="preserve"> </w:t>
      </w:r>
      <w:r>
        <w:rPr>
          <w:spacing w:val="-2"/>
        </w:rPr>
        <w:t>Deny.</w:t>
      </w:r>
    </w:p>
    <w:p w14:paraId="5B03011E" w14:textId="77777777" w:rsidR="008D684D" w:rsidRDefault="008D684D" w:rsidP="008D684D">
      <w:pPr>
        <w:pStyle w:val="BodyText"/>
        <w:rPr>
          <w:sz w:val="20"/>
        </w:rPr>
      </w:pPr>
    </w:p>
    <w:p w14:paraId="1D4EB67D" w14:textId="77777777" w:rsidR="008D684D" w:rsidRDefault="008D684D" w:rsidP="008D684D">
      <w:pPr>
        <w:pStyle w:val="BodyText"/>
        <w:rPr>
          <w:sz w:val="20"/>
        </w:rPr>
      </w:pPr>
    </w:p>
    <w:p w14:paraId="6FBBA409" w14:textId="77777777" w:rsidR="008D684D" w:rsidRDefault="008D684D" w:rsidP="008D684D">
      <w:pPr>
        <w:pStyle w:val="BodyText"/>
        <w:rPr>
          <w:sz w:val="24"/>
        </w:rPr>
      </w:pPr>
    </w:p>
    <w:p w14:paraId="0C90EA2E"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65</w:t>
      </w:r>
      <w:r>
        <w:rPr>
          <w:b/>
          <w:spacing w:val="-5"/>
        </w:rPr>
        <w:t>:</w:t>
      </w:r>
    </w:p>
    <w:p w14:paraId="2E749265" w14:textId="77777777" w:rsidR="008D684D" w:rsidRDefault="008D684D" w:rsidP="008D684D">
      <w:pPr>
        <w:ind w:left="600" w:right="320" w:firstLine="719"/>
      </w:pPr>
      <w:r>
        <w:t>Do</w:t>
      </w:r>
      <w:r>
        <w:rPr>
          <w:spacing w:val="-13"/>
        </w:rPr>
        <w:t xml:space="preserve"> </w:t>
      </w:r>
      <w:r>
        <w:t>you</w:t>
      </w:r>
      <w:r>
        <w:rPr>
          <w:spacing w:val="-13"/>
        </w:rPr>
        <w:t xml:space="preserve"> </w:t>
      </w:r>
      <w:r>
        <w:t>admit</w:t>
      </w:r>
      <w:r>
        <w:rPr>
          <w:spacing w:val="-14"/>
        </w:rPr>
        <w:t xml:space="preserve"> </w:t>
      </w:r>
      <w:r>
        <w:t>or</w:t>
      </w:r>
      <w:r>
        <w:rPr>
          <w:spacing w:val="-15"/>
        </w:rPr>
        <w:t xml:space="preserve"> </w:t>
      </w:r>
      <w:r>
        <w:t>deny</w:t>
      </w:r>
      <w:r>
        <w:rPr>
          <w:spacing w:val="-14"/>
        </w:rPr>
        <w:t xml:space="preserve"> </w:t>
      </w:r>
      <w:r>
        <w:t>16</w:t>
      </w:r>
      <w:r>
        <w:rPr>
          <w:spacing w:val="-13"/>
        </w:rPr>
        <w:t xml:space="preserve"> </w:t>
      </w:r>
      <w:r>
        <w:t>Plus</w:t>
      </w:r>
      <w:r>
        <w:rPr>
          <w:spacing w:val="-14"/>
        </w:rPr>
        <w:t xml:space="preserve"> </w:t>
      </w:r>
      <w:r>
        <w:t>has</w:t>
      </w:r>
      <w:r>
        <w:rPr>
          <w:spacing w:val="-14"/>
        </w:rPr>
        <w:t xml:space="preserve"> </w:t>
      </w:r>
      <w:r>
        <w:t>failed</w:t>
      </w:r>
      <w:r>
        <w:rPr>
          <w:spacing w:val="-13"/>
        </w:rPr>
        <w:t xml:space="preserve"> </w:t>
      </w:r>
      <w:r>
        <w:t>to</w:t>
      </w:r>
      <w:r>
        <w:rPr>
          <w:spacing w:val="-8"/>
        </w:rPr>
        <w:t xml:space="preserve"> </w:t>
      </w:r>
      <w:r>
        <w:t>comply</w:t>
      </w:r>
      <w:r>
        <w:rPr>
          <w:spacing w:val="-15"/>
        </w:rPr>
        <w:t xml:space="preserve"> </w:t>
      </w:r>
      <w:r>
        <w:t>with</w:t>
      </w:r>
      <w:r>
        <w:rPr>
          <w:spacing w:val="-13"/>
        </w:rPr>
        <w:t xml:space="preserve"> </w:t>
      </w:r>
      <w:r>
        <w:t>all</w:t>
      </w:r>
      <w:r>
        <w:rPr>
          <w:spacing w:val="-15"/>
        </w:rPr>
        <w:t xml:space="preserve"> </w:t>
      </w:r>
      <w:r>
        <w:t>the</w:t>
      </w:r>
      <w:r>
        <w:rPr>
          <w:spacing w:val="-16"/>
        </w:rPr>
        <w:t xml:space="preserve"> </w:t>
      </w:r>
      <w:r>
        <w:t>terms</w:t>
      </w:r>
      <w:r>
        <w:rPr>
          <w:spacing w:val="-16"/>
        </w:rPr>
        <w:t xml:space="preserve"> </w:t>
      </w:r>
      <w:r>
        <w:t>and</w:t>
      </w:r>
      <w:r>
        <w:rPr>
          <w:spacing w:val="-13"/>
        </w:rPr>
        <w:t xml:space="preserve"> </w:t>
      </w:r>
      <w:r>
        <w:t>conditions of the Promissory Note (Exhibit A)?</w:t>
      </w:r>
    </w:p>
    <w:p w14:paraId="4921028F" w14:textId="77777777" w:rsidR="008D684D" w:rsidRDefault="008D684D" w:rsidP="008D684D">
      <w:pPr>
        <w:pStyle w:val="BodyText"/>
        <w:rPr>
          <w:sz w:val="24"/>
        </w:rPr>
      </w:pPr>
    </w:p>
    <w:p w14:paraId="126C07EF" w14:textId="77777777" w:rsidR="008D684D" w:rsidRDefault="008D684D" w:rsidP="008D684D">
      <w:pPr>
        <w:spacing w:before="1"/>
        <w:ind w:left="600"/>
      </w:pPr>
      <w:proofErr w:type="spellStart"/>
      <w:r>
        <w:rPr>
          <w:b/>
          <w:spacing w:val="-2"/>
          <w:u w:val="single"/>
        </w:rPr>
        <w:t>Response</w:t>
      </w:r>
      <w:r>
        <w:rPr>
          <w:spacing w:val="-2"/>
        </w:rPr>
        <w:t>:Deny</w:t>
      </w:r>
      <w:proofErr w:type="spellEnd"/>
      <w:r>
        <w:rPr>
          <w:spacing w:val="-2"/>
        </w:rPr>
        <w:t>.</w:t>
      </w:r>
    </w:p>
    <w:p w14:paraId="55792973" w14:textId="77777777" w:rsidR="008D684D" w:rsidRDefault="008D684D" w:rsidP="008D684D">
      <w:pPr>
        <w:pStyle w:val="BodyText"/>
        <w:rPr>
          <w:sz w:val="20"/>
        </w:rPr>
      </w:pPr>
    </w:p>
    <w:p w14:paraId="24380183" w14:textId="77777777" w:rsidR="008D684D" w:rsidRDefault="008D684D" w:rsidP="008D684D">
      <w:pPr>
        <w:pStyle w:val="BodyText"/>
        <w:spacing w:before="11"/>
        <w:rPr>
          <w:sz w:val="19"/>
        </w:rPr>
      </w:pPr>
    </w:p>
    <w:p w14:paraId="139EC52D" w14:textId="77777777" w:rsidR="008D684D" w:rsidRDefault="008D684D" w:rsidP="008D684D">
      <w:pPr>
        <w:spacing w:before="92"/>
        <w:ind w:left="600"/>
        <w:rPr>
          <w:b/>
        </w:rPr>
      </w:pPr>
      <w:r>
        <w:rPr>
          <w:b/>
        </w:rPr>
        <w:t>Request</w:t>
      </w:r>
      <w:r>
        <w:rPr>
          <w:b/>
          <w:spacing w:val="-7"/>
        </w:rPr>
        <w:t xml:space="preserve"> </w:t>
      </w:r>
      <w:r>
        <w:rPr>
          <w:b/>
        </w:rPr>
        <w:t>to</w:t>
      </w:r>
      <w:r>
        <w:rPr>
          <w:b/>
          <w:spacing w:val="-7"/>
        </w:rPr>
        <w:t xml:space="preserve"> </w:t>
      </w:r>
      <w:r>
        <w:rPr>
          <w:b/>
        </w:rPr>
        <w:t>Admit</w:t>
      </w:r>
      <w:r>
        <w:rPr>
          <w:b/>
          <w:spacing w:val="-6"/>
        </w:rPr>
        <w:t xml:space="preserve"> </w:t>
      </w:r>
      <w:r>
        <w:rPr>
          <w:b/>
        </w:rPr>
        <w:t>No.</w:t>
      </w:r>
      <w:r>
        <w:rPr>
          <w:b/>
          <w:spacing w:val="-5"/>
        </w:rPr>
        <w:t xml:space="preserve"> 66:</w:t>
      </w:r>
    </w:p>
    <w:p w14:paraId="4CFF06DE" w14:textId="77777777" w:rsidR="008D684D" w:rsidRDefault="008D684D" w:rsidP="008D684D">
      <w:pPr>
        <w:ind w:left="600" w:right="320" w:firstLine="719"/>
      </w:pPr>
      <w:r>
        <w:t>Do</w:t>
      </w:r>
      <w:r>
        <w:rPr>
          <w:spacing w:val="-13"/>
        </w:rPr>
        <w:t xml:space="preserve"> </w:t>
      </w:r>
      <w:r>
        <w:t>you</w:t>
      </w:r>
      <w:r>
        <w:rPr>
          <w:spacing w:val="-13"/>
        </w:rPr>
        <w:t xml:space="preserve"> </w:t>
      </w:r>
      <w:r>
        <w:t>admit</w:t>
      </w:r>
      <w:r>
        <w:rPr>
          <w:spacing w:val="-14"/>
        </w:rPr>
        <w:t xml:space="preserve"> </w:t>
      </w:r>
      <w:r>
        <w:t>or</w:t>
      </w:r>
      <w:r>
        <w:rPr>
          <w:spacing w:val="-15"/>
        </w:rPr>
        <w:t xml:space="preserve"> </w:t>
      </w:r>
      <w:r>
        <w:t>deny</w:t>
      </w:r>
      <w:r>
        <w:rPr>
          <w:spacing w:val="-14"/>
        </w:rPr>
        <w:t xml:space="preserve"> </w:t>
      </w:r>
      <w:r>
        <w:t>16</w:t>
      </w:r>
      <w:r>
        <w:rPr>
          <w:spacing w:val="-13"/>
        </w:rPr>
        <w:t xml:space="preserve"> </w:t>
      </w:r>
      <w:r>
        <w:t>Plus</w:t>
      </w:r>
      <w:r>
        <w:rPr>
          <w:spacing w:val="-14"/>
        </w:rPr>
        <w:t xml:space="preserve"> </w:t>
      </w:r>
      <w:r>
        <w:t>has</w:t>
      </w:r>
      <w:r>
        <w:rPr>
          <w:spacing w:val="-14"/>
        </w:rPr>
        <w:t xml:space="preserve"> </w:t>
      </w:r>
      <w:r>
        <w:t>failed</w:t>
      </w:r>
      <w:r>
        <w:rPr>
          <w:spacing w:val="-13"/>
        </w:rPr>
        <w:t xml:space="preserve"> </w:t>
      </w:r>
      <w:r>
        <w:t>to</w:t>
      </w:r>
      <w:r>
        <w:rPr>
          <w:spacing w:val="-13"/>
        </w:rPr>
        <w:t xml:space="preserve"> </w:t>
      </w:r>
      <w:r>
        <w:t>comply</w:t>
      </w:r>
      <w:r>
        <w:rPr>
          <w:spacing w:val="-15"/>
        </w:rPr>
        <w:t xml:space="preserve"> </w:t>
      </w:r>
      <w:r>
        <w:t>with</w:t>
      </w:r>
      <w:r>
        <w:rPr>
          <w:spacing w:val="-13"/>
        </w:rPr>
        <w:t xml:space="preserve"> </w:t>
      </w:r>
      <w:r>
        <w:t>all</w:t>
      </w:r>
      <w:r>
        <w:rPr>
          <w:spacing w:val="-15"/>
        </w:rPr>
        <w:t xml:space="preserve"> </w:t>
      </w:r>
      <w:r>
        <w:t>the</w:t>
      </w:r>
      <w:r>
        <w:rPr>
          <w:spacing w:val="-16"/>
        </w:rPr>
        <w:t xml:space="preserve"> </w:t>
      </w:r>
      <w:r>
        <w:t>terms</w:t>
      </w:r>
      <w:r>
        <w:rPr>
          <w:spacing w:val="-16"/>
        </w:rPr>
        <w:t xml:space="preserve"> </w:t>
      </w:r>
      <w:r>
        <w:t>and</w:t>
      </w:r>
      <w:r>
        <w:rPr>
          <w:spacing w:val="-13"/>
        </w:rPr>
        <w:t xml:space="preserve"> </w:t>
      </w:r>
      <w:r>
        <w:t>conditions of the First Priority Mortgage (Exhibit B)?</w:t>
      </w:r>
    </w:p>
    <w:p w14:paraId="6EB76357" w14:textId="77777777" w:rsidR="008D684D" w:rsidRDefault="008D684D" w:rsidP="008D684D">
      <w:pPr>
        <w:pStyle w:val="BodyText"/>
        <w:rPr>
          <w:sz w:val="26"/>
        </w:rPr>
      </w:pPr>
    </w:p>
    <w:p w14:paraId="0C6AE1A4" w14:textId="77777777" w:rsidR="008D684D" w:rsidRDefault="008D684D" w:rsidP="008D684D">
      <w:pPr>
        <w:pStyle w:val="BodyText"/>
        <w:rPr>
          <w:sz w:val="26"/>
        </w:rPr>
      </w:pPr>
    </w:p>
    <w:p w14:paraId="7B5F0CBE" w14:textId="77777777" w:rsidR="008D684D" w:rsidRDefault="008D684D" w:rsidP="008D684D">
      <w:pPr>
        <w:spacing w:before="230"/>
        <w:ind w:left="600"/>
      </w:pPr>
      <w:r>
        <w:rPr>
          <w:b/>
          <w:spacing w:val="-2"/>
          <w:u w:val="single"/>
        </w:rPr>
        <w:t>Response</w:t>
      </w:r>
      <w:r>
        <w:rPr>
          <w:spacing w:val="-2"/>
        </w:rPr>
        <w:t>: Deny.</w:t>
      </w:r>
    </w:p>
    <w:p w14:paraId="0878CFC2" w14:textId="77777777" w:rsidR="008D684D" w:rsidRDefault="008D684D" w:rsidP="008D684D">
      <w:pPr>
        <w:pStyle w:val="BodyText"/>
        <w:rPr>
          <w:sz w:val="20"/>
        </w:rPr>
      </w:pPr>
    </w:p>
    <w:p w14:paraId="1DC70D56" w14:textId="77777777" w:rsidR="008D684D" w:rsidRDefault="008D684D" w:rsidP="008D684D">
      <w:pPr>
        <w:pStyle w:val="BodyText"/>
        <w:rPr>
          <w:sz w:val="20"/>
        </w:rPr>
      </w:pPr>
    </w:p>
    <w:p w14:paraId="78575722" w14:textId="77777777" w:rsidR="008D684D" w:rsidRDefault="008D684D" w:rsidP="008D684D">
      <w:pPr>
        <w:pStyle w:val="BodyText"/>
        <w:rPr>
          <w:sz w:val="24"/>
        </w:rPr>
      </w:pPr>
    </w:p>
    <w:p w14:paraId="49B6AAB6" w14:textId="77777777" w:rsidR="008D684D" w:rsidRDefault="008D684D" w:rsidP="008D684D">
      <w:pPr>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67</w:t>
      </w:r>
      <w:r>
        <w:rPr>
          <w:b/>
          <w:spacing w:val="-5"/>
        </w:rPr>
        <w:t>:</w:t>
      </w:r>
    </w:p>
    <w:p w14:paraId="7FBFEF97" w14:textId="77777777" w:rsidR="008D684D" w:rsidRDefault="008D684D" w:rsidP="008D684D">
      <w:pPr>
        <w:ind w:left="1320"/>
      </w:pPr>
      <w:r>
        <w:t>Do</w:t>
      </w:r>
      <w:r>
        <w:rPr>
          <w:spacing w:val="-2"/>
        </w:rPr>
        <w:t xml:space="preserve"> </w:t>
      </w:r>
      <w:r>
        <w:t>you</w:t>
      </w:r>
      <w:r>
        <w:rPr>
          <w:spacing w:val="-3"/>
        </w:rPr>
        <w:t xml:space="preserve"> </w:t>
      </w:r>
      <w:r>
        <w:t>admit</w:t>
      </w:r>
      <w:r>
        <w:rPr>
          <w:spacing w:val="-2"/>
        </w:rPr>
        <w:t xml:space="preserve"> </w:t>
      </w:r>
      <w:r>
        <w:t>or</w:t>
      </w:r>
      <w:r>
        <w:rPr>
          <w:spacing w:val="-4"/>
        </w:rPr>
        <w:t xml:space="preserve"> </w:t>
      </w:r>
      <w:r>
        <w:t>deny</w:t>
      </w:r>
      <w:r>
        <w:rPr>
          <w:spacing w:val="-4"/>
        </w:rPr>
        <w:t xml:space="preserve"> </w:t>
      </w:r>
      <w:r>
        <w:t>that</w:t>
      </w:r>
      <w:r>
        <w:rPr>
          <w:spacing w:val="-1"/>
        </w:rPr>
        <w:t xml:space="preserve"> </w:t>
      </w:r>
      <w:r>
        <w:t>interest</w:t>
      </w:r>
      <w:r>
        <w:rPr>
          <w:spacing w:val="-3"/>
        </w:rPr>
        <w:t xml:space="preserve"> </w:t>
      </w:r>
      <w:proofErr w:type="gramStart"/>
      <w:r>
        <w:t>on</w:t>
      </w:r>
      <w:proofErr w:type="gramEnd"/>
      <w:r>
        <w:rPr>
          <w:spacing w:val="-3"/>
        </w:rPr>
        <w:t xml:space="preserve"> </w:t>
      </w:r>
      <w:r>
        <w:t>the</w:t>
      </w:r>
      <w:r>
        <w:rPr>
          <w:spacing w:val="-3"/>
        </w:rPr>
        <w:t xml:space="preserve"> </w:t>
      </w:r>
      <w:r>
        <w:t>claim asserted</w:t>
      </w:r>
      <w:r>
        <w:rPr>
          <w:spacing w:val="-3"/>
        </w:rPr>
        <w:t xml:space="preserve"> </w:t>
      </w:r>
      <w:r>
        <w:t>herein</w:t>
      </w:r>
      <w:r>
        <w:rPr>
          <w:spacing w:val="-1"/>
        </w:rPr>
        <w:t xml:space="preserve"> </w:t>
      </w:r>
      <w:r>
        <w:t>by</w:t>
      </w:r>
      <w:r>
        <w:rPr>
          <w:spacing w:val="-3"/>
        </w:rPr>
        <w:t xml:space="preserve"> </w:t>
      </w:r>
      <w:r>
        <w:t>MMY</w:t>
      </w:r>
      <w:r>
        <w:rPr>
          <w:spacing w:val="-1"/>
        </w:rPr>
        <w:t xml:space="preserve"> </w:t>
      </w:r>
      <w:r>
        <w:t>is</w:t>
      </w:r>
      <w:r>
        <w:rPr>
          <w:spacing w:val="-3"/>
        </w:rPr>
        <w:t xml:space="preserve"> </w:t>
      </w:r>
      <w:r>
        <w:rPr>
          <w:spacing w:val="-4"/>
        </w:rPr>
        <w:t>due?</w:t>
      </w:r>
    </w:p>
    <w:p w14:paraId="01576E25" w14:textId="77777777" w:rsidR="008D684D" w:rsidRDefault="008D684D" w:rsidP="008D684D">
      <w:pPr>
        <w:pStyle w:val="BodyText"/>
        <w:rPr>
          <w:sz w:val="24"/>
        </w:rPr>
      </w:pPr>
    </w:p>
    <w:p w14:paraId="12291F57" w14:textId="77777777" w:rsidR="008D684D" w:rsidRDefault="008D684D" w:rsidP="008D684D">
      <w:pPr>
        <w:ind w:left="600"/>
      </w:pPr>
      <w:r>
        <w:rPr>
          <w:b/>
          <w:spacing w:val="-2"/>
          <w:u w:val="single"/>
        </w:rPr>
        <w:t>Response</w:t>
      </w:r>
      <w:r>
        <w:rPr>
          <w:spacing w:val="-2"/>
        </w:rPr>
        <w:t>: Deny.</w:t>
      </w:r>
    </w:p>
    <w:p w14:paraId="4EA4124A" w14:textId="77777777" w:rsidR="008D684D" w:rsidRDefault="008D684D" w:rsidP="008D684D">
      <w:pPr>
        <w:pStyle w:val="BodyText"/>
        <w:rPr>
          <w:sz w:val="20"/>
        </w:rPr>
      </w:pPr>
    </w:p>
    <w:p w14:paraId="075E8361" w14:textId="77777777" w:rsidR="008D684D" w:rsidRDefault="008D684D" w:rsidP="008D684D">
      <w:pPr>
        <w:pStyle w:val="BodyText"/>
        <w:rPr>
          <w:sz w:val="20"/>
        </w:rPr>
      </w:pPr>
    </w:p>
    <w:p w14:paraId="4FE2DDFB" w14:textId="46AF3194" w:rsidR="008D684D" w:rsidRDefault="008D684D" w:rsidP="008D684D">
      <w:pPr>
        <w:rPr>
          <w:rFonts w:cs="Arial"/>
          <w:szCs w:val="23"/>
        </w:rPr>
      </w:pPr>
    </w:p>
    <w:p w14:paraId="4D6AB36F"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68</w:t>
      </w:r>
      <w:r>
        <w:rPr>
          <w:b/>
          <w:spacing w:val="-5"/>
        </w:rPr>
        <w:t>:</w:t>
      </w:r>
    </w:p>
    <w:p w14:paraId="11728D95" w14:textId="77777777" w:rsidR="008D684D" w:rsidRDefault="008D684D" w:rsidP="008D684D">
      <w:pPr>
        <w:ind w:left="600" w:right="377" w:firstLine="719"/>
        <w:jc w:val="both"/>
      </w:pPr>
      <w:r>
        <w:t>Do you admit or deny on or about December 12, 2012, MMY made a written demand, a copy is attached as Exhibit “D,” upon 16 Plus to pay all of the indebtedness 16 Plus owes to MMY?</w:t>
      </w:r>
    </w:p>
    <w:p w14:paraId="72AE41F3" w14:textId="77777777" w:rsidR="008D684D" w:rsidRDefault="008D684D" w:rsidP="008D684D">
      <w:pPr>
        <w:pStyle w:val="BodyText"/>
        <w:rPr>
          <w:sz w:val="24"/>
        </w:rPr>
      </w:pPr>
    </w:p>
    <w:p w14:paraId="222509A8" w14:textId="77777777" w:rsidR="008D684D" w:rsidRDefault="008D684D" w:rsidP="008D684D">
      <w:pPr>
        <w:spacing w:before="1"/>
        <w:ind w:left="600"/>
      </w:pPr>
      <w:r>
        <w:rPr>
          <w:b/>
          <w:spacing w:val="-2"/>
          <w:u w:val="single"/>
        </w:rPr>
        <w:t>Response</w:t>
      </w:r>
      <w:r>
        <w:rPr>
          <w:spacing w:val="-2"/>
        </w:rPr>
        <w:t xml:space="preserve">: </w:t>
      </w:r>
      <w:r>
        <w:t>Admit.</w:t>
      </w:r>
    </w:p>
    <w:p w14:paraId="752C3A46" w14:textId="77777777" w:rsidR="008D684D" w:rsidRDefault="008D684D" w:rsidP="008D684D">
      <w:pPr>
        <w:spacing w:before="92"/>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69</w:t>
      </w:r>
      <w:r>
        <w:rPr>
          <w:b/>
          <w:spacing w:val="-5"/>
        </w:rPr>
        <w:t>:</w:t>
      </w:r>
    </w:p>
    <w:p w14:paraId="3CC48EE3" w14:textId="77777777" w:rsidR="008D684D" w:rsidRDefault="008D684D" w:rsidP="008D684D">
      <w:pPr>
        <w:spacing w:before="1"/>
        <w:ind w:left="600"/>
      </w:pPr>
    </w:p>
    <w:p w14:paraId="5BAA63D1" w14:textId="77777777" w:rsidR="008D684D" w:rsidRDefault="008D684D" w:rsidP="008D684D">
      <w:pPr>
        <w:ind w:left="600" w:right="320" w:firstLine="719"/>
      </w:pPr>
      <w:r>
        <w:t>Do you admit</w:t>
      </w:r>
      <w:r>
        <w:rPr>
          <w:spacing w:val="-1"/>
        </w:rPr>
        <w:t xml:space="preserve"> </w:t>
      </w:r>
      <w:r>
        <w:t>or deny</w:t>
      </w:r>
      <w:r>
        <w:rPr>
          <w:spacing w:val="-1"/>
        </w:rPr>
        <w:t xml:space="preserve"> </w:t>
      </w:r>
      <w:r>
        <w:t>a letter dated December 12, 2012 (Exhibit D) was received by 16 Plus via courier?</w:t>
      </w:r>
    </w:p>
    <w:p w14:paraId="32C44276" w14:textId="77777777" w:rsidR="008D684D" w:rsidRDefault="008D684D" w:rsidP="008D684D">
      <w:pPr>
        <w:pStyle w:val="BodyText"/>
        <w:rPr>
          <w:sz w:val="24"/>
        </w:rPr>
      </w:pPr>
    </w:p>
    <w:p w14:paraId="2E36742C" w14:textId="77777777" w:rsidR="008D684D" w:rsidRDefault="008D684D" w:rsidP="008D684D">
      <w:pPr>
        <w:ind w:left="600"/>
      </w:pPr>
      <w:r>
        <w:rPr>
          <w:b/>
          <w:spacing w:val="-2"/>
          <w:u w:val="single"/>
        </w:rPr>
        <w:t>Response</w:t>
      </w:r>
      <w:r>
        <w:rPr>
          <w:spacing w:val="-2"/>
        </w:rPr>
        <w:t>: Admit.</w:t>
      </w:r>
    </w:p>
    <w:p w14:paraId="7A138483" w14:textId="77777777" w:rsidR="008D684D" w:rsidRDefault="008D684D" w:rsidP="008D684D">
      <w:pPr>
        <w:pStyle w:val="BodyText"/>
        <w:rPr>
          <w:sz w:val="20"/>
        </w:rPr>
      </w:pPr>
    </w:p>
    <w:p w14:paraId="59CF8F32" w14:textId="77777777" w:rsidR="008D684D" w:rsidRDefault="008D684D" w:rsidP="008D684D">
      <w:pPr>
        <w:pStyle w:val="BodyText"/>
        <w:rPr>
          <w:sz w:val="20"/>
        </w:rPr>
      </w:pPr>
    </w:p>
    <w:p w14:paraId="0AB569E1" w14:textId="77777777" w:rsidR="008D684D" w:rsidRDefault="008D684D" w:rsidP="008D684D">
      <w:pPr>
        <w:pStyle w:val="BodyText"/>
        <w:rPr>
          <w:sz w:val="24"/>
        </w:rPr>
      </w:pPr>
    </w:p>
    <w:p w14:paraId="6CAB81C0"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70</w:t>
      </w:r>
      <w:r>
        <w:rPr>
          <w:b/>
          <w:spacing w:val="-5"/>
        </w:rPr>
        <w:t>:</w:t>
      </w:r>
    </w:p>
    <w:p w14:paraId="0A9D989E" w14:textId="77777777" w:rsidR="008D684D" w:rsidRDefault="008D684D" w:rsidP="008D684D">
      <w:pPr>
        <w:ind w:left="600" w:right="378" w:firstLine="719"/>
        <w:jc w:val="both"/>
      </w:pPr>
      <w:r>
        <w:t xml:space="preserve">Do you admit or deny the indebtedness represented by the Promissory Note (Exhibit A) and secured by the First Priority Mortgage (Exhibit B) was not paid within fifteen (15) days from receipt of the letter dated December 12, 2012 (Exhibit D) by its respective addressee, nor has the indebtedness been paid by 16 Plus or its </w:t>
      </w:r>
      <w:r>
        <w:rPr>
          <w:spacing w:val="-2"/>
        </w:rPr>
        <w:t>representative?</w:t>
      </w:r>
    </w:p>
    <w:p w14:paraId="5AF48E3C" w14:textId="77777777" w:rsidR="008D684D" w:rsidRDefault="008D684D" w:rsidP="008D684D">
      <w:pPr>
        <w:pStyle w:val="BodyText"/>
        <w:rPr>
          <w:sz w:val="24"/>
        </w:rPr>
      </w:pPr>
    </w:p>
    <w:p w14:paraId="73016D69" w14:textId="77777777" w:rsidR="008D684D" w:rsidRDefault="008D684D" w:rsidP="008D684D">
      <w:pPr>
        <w:spacing w:before="1"/>
        <w:ind w:left="600"/>
      </w:pPr>
      <w:r>
        <w:rPr>
          <w:b/>
          <w:spacing w:val="-2"/>
          <w:u w:val="single"/>
        </w:rPr>
        <w:t>Response</w:t>
      </w:r>
      <w:r>
        <w:rPr>
          <w:spacing w:val="-2"/>
        </w:rPr>
        <w:t>: Deny as written.</w:t>
      </w:r>
    </w:p>
    <w:p w14:paraId="18CF3847" w14:textId="77777777" w:rsidR="008D684D" w:rsidRDefault="008D684D" w:rsidP="008D684D">
      <w:pPr>
        <w:pStyle w:val="BodyText"/>
        <w:rPr>
          <w:sz w:val="20"/>
        </w:rPr>
      </w:pPr>
    </w:p>
    <w:p w14:paraId="60AEBB41" w14:textId="77777777" w:rsidR="008D684D" w:rsidRDefault="008D684D" w:rsidP="008D684D">
      <w:pPr>
        <w:pStyle w:val="BodyText"/>
        <w:rPr>
          <w:sz w:val="20"/>
        </w:rPr>
      </w:pPr>
    </w:p>
    <w:p w14:paraId="2A52A70C" w14:textId="77777777" w:rsidR="008D684D" w:rsidRDefault="008D684D" w:rsidP="008D684D">
      <w:pPr>
        <w:pStyle w:val="BodyText"/>
        <w:spacing w:before="11"/>
      </w:pPr>
    </w:p>
    <w:p w14:paraId="3FDF498E"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71</w:t>
      </w:r>
      <w:r>
        <w:rPr>
          <w:b/>
          <w:spacing w:val="-5"/>
        </w:rPr>
        <w:t>:</w:t>
      </w:r>
    </w:p>
    <w:p w14:paraId="7415B063" w14:textId="77777777" w:rsidR="008D684D" w:rsidRDefault="008D684D" w:rsidP="008D684D">
      <w:pPr>
        <w:ind w:left="600" w:right="320" w:firstLine="719"/>
      </w:pPr>
      <w:r>
        <w:t>Do</w:t>
      </w:r>
      <w:r>
        <w:rPr>
          <w:spacing w:val="-4"/>
        </w:rPr>
        <w:t xml:space="preserve"> </w:t>
      </w:r>
      <w:r>
        <w:t>you</w:t>
      </w:r>
      <w:r>
        <w:rPr>
          <w:spacing w:val="-4"/>
        </w:rPr>
        <w:t xml:space="preserve"> </w:t>
      </w:r>
      <w:r>
        <w:t>admit</w:t>
      </w:r>
      <w:r>
        <w:rPr>
          <w:spacing w:val="-4"/>
        </w:rPr>
        <w:t xml:space="preserve"> </w:t>
      </w:r>
      <w:r>
        <w:t>or</w:t>
      </w:r>
      <w:r>
        <w:rPr>
          <w:spacing w:val="-5"/>
        </w:rPr>
        <w:t xml:space="preserve"> </w:t>
      </w:r>
      <w:r>
        <w:t>deny</w:t>
      </w:r>
      <w:r>
        <w:rPr>
          <w:spacing w:val="-4"/>
        </w:rPr>
        <w:t xml:space="preserve"> </w:t>
      </w:r>
      <w:r>
        <w:t>MMY</w:t>
      </w:r>
      <w:r>
        <w:rPr>
          <w:spacing w:val="-2"/>
        </w:rPr>
        <w:t xml:space="preserve"> </w:t>
      </w:r>
      <w:r>
        <w:t>has</w:t>
      </w:r>
      <w:r>
        <w:rPr>
          <w:spacing w:val="-4"/>
        </w:rPr>
        <w:t xml:space="preserve"> </w:t>
      </w:r>
      <w:r>
        <w:t>fully</w:t>
      </w:r>
      <w:r>
        <w:rPr>
          <w:spacing w:val="-4"/>
        </w:rPr>
        <w:t xml:space="preserve"> </w:t>
      </w:r>
      <w:r>
        <w:t>performed</w:t>
      </w:r>
      <w:r>
        <w:rPr>
          <w:spacing w:val="-4"/>
        </w:rPr>
        <w:t xml:space="preserve"> </w:t>
      </w:r>
      <w:r>
        <w:t>her</w:t>
      </w:r>
      <w:r>
        <w:rPr>
          <w:spacing w:val="-5"/>
        </w:rPr>
        <w:t xml:space="preserve"> </w:t>
      </w:r>
      <w:r>
        <w:t>obligations</w:t>
      </w:r>
      <w:r>
        <w:rPr>
          <w:spacing w:val="-4"/>
        </w:rPr>
        <w:t xml:space="preserve"> </w:t>
      </w:r>
      <w:r>
        <w:t>under</w:t>
      </w:r>
      <w:r>
        <w:rPr>
          <w:spacing w:val="-5"/>
        </w:rPr>
        <w:t xml:space="preserve"> </w:t>
      </w:r>
      <w:r>
        <w:t>the</w:t>
      </w:r>
      <w:r>
        <w:rPr>
          <w:spacing w:val="-4"/>
        </w:rPr>
        <w:t xml:space="preserve"> </w:t>
      </w:r>
      <w:r>
        <w:t>terms</w:t>
      </w:r>
      <w:r>
        <w:rPr>
          <w:spacing w:val="-4"/>
        </w:rPr>
        <w:t xml:space="preserve"> </w:t>
      </w:r>
      <w:r>
        <w:t>of the Promissory Note (Exhibit A)?</w:t>
      </w:r>
    </w:p>
    <w:p w14:paraId="7F1CC411" w14:textId="77777777" w:rsidR="008D684D" w:rsidRDefault="008D684D" w:rsidP="008D684D">
      <w:pPr>
        <w:pStyle w:val="BodyText"/>
        <w:rPr>
          <w:sz w:val="24"/>
        </w:rPr>
      </w:pPr>
    </w:p>
    <w:p w14:paraId="0D9AB4FE" w14:textId="77777777" w:rsidR="008D684D" w:rsidRDefault="008D684D" w:rsidP="008D684D">
      <w:pPr>
        <w:ind w:left="600"/>
        <w:rPr>
          <w:spacing w:val="-2"/>
        </w:rPr>
      </w:pPr>
      <w:r>
        <w:rPr>
          <w:b/>
          <w:spacing w:val="-2"/>
          <w:u w:val="single"/>
        </w:rPr>
        <w:t>Response</w:t>
      </w:r>
      <w:r>
        <w:rPr>
          <w:spacing w:val="-2"/>
        </w:rPr>
        <w:t>: Deny.</w:t>
      </w:r>
    </w:p>
    <w:p w14:paraId="1225F304" w14:textId="77777777" w:rsidR="00DA26A6" w:rsidRDefault="00DA26A6" w:rsidP="008D684D">
      <w:pPr>
        <w:ind w:left="600"/>
      </w:pPr>
    </w:p>
    <w:p w14:paraId="15689092" w14:textId="5BC5B0E5" w:rsidR="008D684D" w:rsidRDefault="008D684D" w:rsidP="008D684D">
      <w:pPr>
        <w:rPr>
          <w:rFonts w:cs="Arial"/>
          <w:szCs w:val="23"/>
        </w:rPr>
      </w:pPr>
    </w:p>
    <w:p w14:paraId="677EEC01"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72</w:t>
      </w:r>
      <w:r>
        <w:rPr>
          <w:b/>
          <w:spacing w:val="-5"/>
        </w:rPr>
        <w:t>:</w:t>
      </w:r>
    </w:p>
    <w:p w14:paraId="0B30E0B2" w14:textId="77777777" w:rsidR="008D684D" w:rsidRDefault="008D684D" w:rsidP="008D684D">
      <w:pPr>
        <w:ind w:left="600" w:right="320" w:firstLine="719"/>
      </w:pPr>
      <w:r>
        <w:t>Do</w:t>
      </w:r>
      <w:r>
        <w:rPr>
          <w:spacing w:val="-4"/>
        </w:rPr>
        <w:t xml:space="preserve"> </w:t>
      </w:r>
      <w:r>
        <w:t>you</w:t>
      </w:r>
      <w:r>
        <w:rPr>
          <w:spacing w:val="-4"/>
        </w:rPr>
        <w:t xml:space="preserve"> </w:t>
      </w:r>
      <w:r>
        <w:t>admit</w:t>
      </w:r>
      <w:r>
        <w:rPr>
          <w:spacing w:val="-4"/>
        </w:rPr>
        <w:t xml:space="preserve"> </w:t>
      </w:r>
      <w:r>
        <w:t>or</w:t>
      </w:r>
      <w:r>
        <w:rPr>
          <w:spacing w:val="-5"/>
        </w:rPr>
        <w:t xml:space="preserve"> </w:t>
      </w:r>
      <w:r>
        <w:t>deny</w:t>
      </w:r>
      <w:r>
        <w:rPr>
          <w:spacing w:val="-4"/>
        </w:rPr>
        <w:t xml:space="preserve"> </w:t>
      </w:r>
      <w:r>
        <w:t>MMY</w:t>
      </w:r>
      <w:r>
        <w:rPr>
          <w:spacing w:val="-2"/>
        </w:rPr>
        <w:t xml:space="preserve"> </w:t>
      </w:r>
      <w:r>
        <w:t>has</w:t>
      </w:r>
      <w:r>
        <w:rPr>
          <w:spacing w:val="-4"/>
        </w:rPr>
        <w:t xml:space="preserve"> </w:t>
      </w:r>
      <w:r>
        <w:t>fully</w:t>
      </w:r>
      <w:r>
        <w:rPr>
          <w:spacing w:val="-4"/>
        </w:rPr>
        <w:t xml:space="preserve"> </w:t>
      </w:r>
      <w:r>
        <w:t>performed</w:t>
      </w:r>
      <w:r>
        <w:rPr>
          <w:spacing w:val="-4"/>
        </w:rPr>
        <w:t xml:space="preserve"> </w:t>
      </w:r>
      <w:r>
        <w:t>her</w:t>
      </w:r>
      <w:r>
        <w:rPr>
          <w:spacing w:val="-5"/>
        </w:rPr>
        <w:t xml:space="preserve"> </w:t>
      </w:r>
      <w:r>
        <w:t>obligations</w:t>
      </w:r>
      <w:r>
        <w:rPr>
          <w:spacing w:val="-4"/>
        </w:rPr>
        <w:t xml:space="preserve"> </w:t>
      </w:r>
      <w:r>
        <w:t>under</w:t>
      </w:r>
      <w:r>
        <w:rPr>
          <w:spacing w:val="-5"/>
        </w:rPr>
        <w:t xml:space="preserve"> </w:t>
      </w:r>
      <w:r>
        <w:t>the</w:t>
      </w:r>
      <w:r>
        <w:rPr>
          <w:spacing w:val="-4"/>
        </w:rPr>
        <w:t xml:space="preserve"> </w:t>
      </w:r>
      <w:r>
        <w:t>terms</w:t>
      </w:r>
      <w:r>
        <w:rPr>
          <w:spacing w:val="-4"/>
        </w:rPr>
        <w:t xml:space="preserve"> </w:t>
      </w:r>
      <w:r>
        <w:t>of the First Priority Mortgage (Exhibit B)?</w:t>
      </w:r>
    </w:p>
    <w:p w14:paraId="6D28C994" w14:textId="77777777" w:rsidR="008D684D" w:rsidRDefault="008D684D" w:rsidP="008D684D">
      <w:pPr>
        <w:pStyle w:val="BodyText"/>
        <w:rPr>
          <w:sz w:val="24"/>
        </w:rPr>
      </w:pPr>
    </w:p>
    <w:p w14:paraId="50CA2674" w14:textId="77777777" w:rsidR="008D684D" w:rsidRDefault="008D684D" w:rsidP="008D684D">
      <w:pPr>
        <w:ind w:left="600"/>
      </w:pPr>
      <w:r>
        <w:rPr>
          <w:b/>
          <w:spacing w:val="-2"/>
          <w:u w:val="single"/>
        </w:rPr>
        <w:t>Response</w:t>
      </w:r>
      <w:r>
        <w:rPr>
          <w:spacing w:val="-2"/>
        </w:rPr>
        <w:t>: Deny.</w:t>
      </w:r>
    </w:p>
    <w:p w14:paraId="76321B5C"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73</w:t>
      </w:r>
      <w:r>
        <w:rPr>
          <w:b/>
          <w:spacing w:val="-5"/>
        </w:rPr>
        <w:t>:</w:t>
      </w:r>
    </w:p>
    <w:p w14:paraId="7B5095D9" w14:textId="77777777" w:rsidR="008D684D" w:rsidRDefault="008D684D" w:rsidP="008D684D">
      <w:pPr>
        <w:ind w:left="600" w:right="320" w:firstLine="719"/>
      </w:pPr>
      <w:r>
        <w:t>Do you admit or deny there are no facts which form the basis of any defense in</w:t>
      </w:r>
      <w:r>
        <w:rPr>
          <w:spacing w:val="40"/>
        </w:rPr>
        <w:t xml:space="preserve"> </w:t>
      </w:r>
      <w:r>
        <w:t>this action?</w:t>
      </w:r>
    </w:p>
    <w:p w14:paraId="5D91A8BB" w14:textId="77777777" w:rsidR="008D684D" w:rsidRDefault="008D684D" w:rsidP="008D684D">
      <w:pPr>
        <w:pStyle w:val="BodyText"/>
        <w:rPr>
          <w:sz w:val="24"/>
        </w:rPr>
      </w:pPr>
    </w:p>
    <w:p w14:paraId="3802F45D" w14:textId="77777777" w:rsidR="008D684D" w:rsidRDefault="008D684D" w:rsidP="008D684D">
      <w:pPr>
        <w:spacing w:before="1"/>
        <w:ind w:left="600"/>
      </w:pPr>
      <w:proofErr w:type="spellStart"/>
      <w:r>
        <w:rPr>
          <w:b/>
          <w:spacing w:val="-2"/>
          <w:u w:val="single"/>
        </w:rPr>
        <w:t>Response</w:t>
      </w:r>
      <w:r>
        <w:rPr>
          <w:spacing w:val="-2"/>
        </w:rPr>
        <w:t>:</w:t>
      </w:r>
      <w:r>
        <w:t>Deny</w:t>
      </w:r>
      <w:proofErr w:type="spellEnd"/>
      <w:r>
        <w:t>.</w:t>
      </w:r>
    </w:p>
    <w:p w14:paraId="646552DF" w14:textId="77777777" w:rsidR="008D684D" w:rsidRDefault="008D684D" w:rsidP="008D684D">
      <w:pPr>
        <w:spacing w:before="1"/>
        <w:ind w:left="600"/>
      </w:pPr>
    </w:p>
    <w:p w14:paraId="1E2932F8" w14:textId="77777777" w:rsidR="008D684D" w:rsidRDefault="008D684D" w:rsidP="008D684D">
      <w:pPr>
        <w:spacing w:before="1"/>
        <w:ind w:left="600"/>
      </w:pPr>
    </w:p>
    <w:p w14:paraId="2D951489"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74</w:t>
      </w:r>
      <w:r>
        <w:rPr>
          <w:b/>
          <w:spacing w:val="-5"/>
        </w:rPr>
        <w:t>:</w:t>
      </w:r>
    </w:p>
    <w:p w14:paraId="4B418756" w14:textId="77777777" w:rsidR="008D684D" w:rsidRDefault="008D684D" w:rsidP="008D684D">
      <w:pPr>
        <w:ind w:left="600" w:right="382" w:firstLine="719"/>
        <w:jc w:val="both"/>
      </w:pPr>
      <w:r>
        <w:t>Do you admit or deny there are no documents, writings, letters, records or other papers of any sort upon which you intend to utilize as evidence of or a basis for any defense in this action?</w:t>
      </w:r>
    </w:p>
    <w:p w14:paraId="2BF1D798" w14:textId="77777777" w:rsidR="008D684D" w:rsidRDefault="008D684D" w:rsidP="008D684D">
      <w:pPr>
        <w:pStyle w:val="BodyText"/>
        <w:rPr>
          <w:sz w:val="24"/>
        </w:rPr>
      </w:pPr>
    </w:p>
    <w:p w14:paraId="77E8A487" w14:textId="77777777" w:rsidR="008D684D" w:rsidRDefault="008D684D" w:rsidP="008D684D">
      <w:pPr>
        <w:ind w:left="600"/>
      </w:pPr>
      <w:r>
        <w:rPr>
          <w:b/>
          <w:spacing w:val="-2"/>
          <w:u w:val="single"/>
        </w:rPr>
        <w:t>Response</w:t>
      </w:r>
      <w:r>
        <w:rPr>
          <w:spacing w:val="-2"/>
        </w:rPr>
        <w:t>: Deny.</w:t>
      </w:r>
    </w:p>
    <w:p w14:paraId="7917B613"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75</w:t>
      </w:r>
      <w:r>
        <w:rPr>
          <w:b/>
          <w:spacing w:val="-5"/>
        </w:rPr>
        <w:t>:</w:t>
      </w:r>
    </w:p>
    <w:p w14:paraId="1DB10245" w14:textId="77777777" w:rsidR="008D684D" w:rsidRDefault="008D684D" w:rsidP="008D684D">
      <w:pPr>
        <w:ind w:left="600" w:firstLine="719"/>
      </w:pPr>
      <w:r>
        <w:t>Do</w:t>
      </w:r>
      <w:r>
        <w:rPr>
          <w:spacing w:val="-15"/>
        </w:rPr>
        <w:t xml:space="preserve"> </w:t>
      </w:r>
      <w:r>
        <w:t>you</w:t>
      </w:r>
      <w:r>
        <w:rPr>
          <w:spacing w:val="-16"/>
        </w:rPr>
        <w:t xml:space="preserve"> </w:t>
      </w:r>
      <w:r>
        <w:t>admit</w:t>
      </w:r>
      <w:r>
        <w:rPr>
          <w:spacing w:val="-17"/>
        </w:rPr>
        <w:t xml:space="preserve"> </w:t>
      </w:r>
      <w:r>
        <w:t>or</w:t>
      </w:r>
      <w:r>
        <w:rPr>
          <w:spacing w:val="-17"/>
        </w:rPr>
        <w:t xml:space="preserve"> </w:t>
      </w:r>
      <w:r>
        <w:t>deny</w:t>
      </w:r>
      <w:r>
        <w:rPr>
          <w:spacing w:val="-15"/>
        </w:rPr>
        <w:t xml:space="preserve"> </w:t>
      </w:r>
      <w:r>
        <w:t>you</w:t>
      </w:r>
      <w:r>
        <w:rPr>
          <w:spacing w:val="-14"/>
        </w:rPr>
        <w:t xml:space="preserve"> </w:t>
      </w:r>
      <w:r>
        <w:t>were</w:t>
      </w:r>
      <w:r>
        <w:rPr>
          <w:spacing w:val="-17"/>
        </w:rPr>
        <w:t xml:space="preserve"> </w:t>
      </w:r>
      <w:r>
        <w:t>aware</w:t>
      </w:r>
      <w:r>
        <w:rPr>
          <w:spacing w:val="-15"/>
        </w:rPr>
        <w:t xml:space="preserve"> </w:t>
      </w:r>
      <w:r>
        <w:t>MMY</w:t>
      </w:r>
      <w:r>
        <w:rPr>
          <w:spacing w:val="-14"/>
        </w:rPr>
        <w:t xml:space="preserve"> </w:t>
      </w:r>
      <w:r>
        <w:t>intended</w:t>
      </w:r>
      <w:r>
        <w:rPr>
          <w:spacing w:val="-16"/>
        </w:rPr>
        <w:t xml:space="preserve"> </w:t>
      </w:r>
      <w:r>
        <w:t>to</w:t>
      </w:r>
      <w:r>
        <w:rPr>
          <w:spacing w:val="-16"/>
        </w:rPr>
        <w:t xml:space="preserve"> </w:t>
      </w:r>
      <w:r>
        <w:t>relocate</w:t>
      </w:r>
      <w:r>
        <w:rPr>
          <w:spacing w:val="-16"/>
        </w:rPr>
        <w:t xml:space="preserve"> </w:t>
      </w:r>
      <w:r>
        <w:t>from</w:t>
      </w:r>
      <w:r>
        <w:rPr>
          <w:spacing w:val="-16"/>
        </w:rPr>
        <w:t xml:space="preserve"> </w:t>
      </w:r>
      <w:r>
        <w:t>Sint</w:t>
      </w:r>
      <w:r>
        <w:rPr>
          <w:spacing w:val="-16"/>
        </w:rPr>
        <w:t xml:space="preserve"> </w:t>
      </w:r>
      <w:r>
        <w:t>Marteen sometime in 2010?</w:t>
      </w:r>
    </w:p>
    <w:p w14:paraId="2AB0E536" w14:textId="77777777" w:rsidR="008D684D" w:rsidRDefault="008D684D" w:rsidP="008D684D">
      <w:pPr>
        <w:pStyle w:val="BodyText"/>
        <w:spacing w:before="1"/>
        <w:rPr>
          <w:sz w:val="24"/>
        </w:rPr>
      </w:pPr>
    </w:p>
    <w:p w14:paraId="5F5621C8" w14:textId="77777777" w:rsidR="008D684D" w:rsidRDefault="008D684D" w:rsidP="008D684D">
      <w:pPr>
        <w:ind w:left="600"/>
      </w:pPr>
      <w:r>
        <w:rPr>
          <w:b/>
          <w:spacing w:val="-2"/>
          <w:u w:val="single"/>
        </w:rPr>
        <w:t>Response</w:t>
      </w:r>
      <w:r>
        <w:rPr>
          <w:spacing w:val="-2"/>
        </w:rPr>
        <w:t>: Deny.</w:t>
      </w:r>
    </w:p>
    <w:p w14:paraId="065AD558" w14:textId="77777777" w:rsidR="008D684D" w:rsidRDefault="008D684D" w:rsidP="008D684D">
      <w:pPr>
        <w:pStyle w:val="BodyText"/>
        <w:rPr>
          <w:sz w:val="20"/>
        </w:rPr>
      </w:pPr>
    </w:p>
    <w:p w14:paraId="65B742B8" w14:textId="77777777" w:rsidR="008D684D" w:rsidRDefault="008D684D" w:rsidP="008D684D">
      <w:pPr>
        <w:pStyle w:val="BodyText"/>
        <w:rPr>
          <w:sz w:val="20"/>
        </w:rPr>
      </w:pPr>
    </w:p>
    <w:p w14:paraId="42877E10" w14:textId="77777777" w:rsidR="008D684D" w:rsidRDefault="008D684D" w:rsidP="008D684D">
      <w:pPr>
        <w:pStyle w:val="BodyText"/>
        <w:rPr>
          <w:sz w:val="24"/>
        </w:rPr>
      </w:pPr>
    </w:p>
    <w:p w14:paraId="62FBF0E5" w14:textId="77777777" w:rsidR="008D684D" w:rsidRDefault="008D684D" w:rsidP="008D684D">
      <w:pPr>
        <w:spacing w:before="92"/>
        <w:ind w:left="600"/>
        <w:jc w:val="both"/>
        <w:rPr>
          <w:b/>
        </w:rPr>
      </w:pPr>
      <w:r>
        <w:rPr>
          <w:b/>
          <w:u w:val="single"/>
        </w:rPr>
        <w:t>Request</w:t>
      </w:r>
      <w:r>
        <w:rPr>
          <w:b/>
          <w:spacing w:val="-2"/>
          <w:u w:val="single"/>
        </w:rPr>
        <w:t xml:space="preserve"> </w:t>
      </w:r>
      <w:r>
        <w:rPr>
          <w:b/>
          <w:u w:val="single"/>
        </w:rPr>
        <w:t>to</w:t>
      </w:r>
      <w:r>
        <w:rPr>
          <w:b/>
          <w:spacing w:val="-2"/>
          <w:u w:val="single"/>
        </w:rPr>
        <w:t xml:space="preserve"> </w:t>
      </w:r>
      <w:r>
        <w:rPr>
          <w:b/>
          <w:u w:val="single"/>
        </w:rPr>
        <w:t>Admit</w:t>
      </w:r>
      <w:r>
        <w:rPr>
          <w:b/>
          <w:spacing w:val="-2"/>
          <w:u w:val="single"/>
        </w:rPr>
        <w:t xml:space="preserve"> </w:t>
      </w:r>
      <w:r>
        <w:rPr>
          <w:b/>
          <w:u w:val="single"/>
        </w:rPr>
        <w:t>No.</w:t>
      </w:r>
      <w:r>
        <w:rPr>
          <w:b/>
          <w:spacing w:val="-1"/>
          <w:u w:val="single"/>
        </w:rPr>
        <w:t xml:space="preserve"> </w:t>
      </w:r>
      <w:r>
        <w:rPr>
          <w:b/>
          <w:spacing w:val="-5"/>
          <w:u w:val="single"/>
        </w:rPr>
        <w:t>76</w:t>
      </w:r>
      <w:r>
        <w:rPr>
          <w:b/>
          <w:spacing w:val="-5"/>
        </w:rPr>
        <w:t>:</w:t>
      </w:r>
    </w:p>
    <w:p w14:paraId="76556D29" w14:textId="77777777" w:rsidR="008D684D" w:rsidRDefault="008D684D" w:rsidP="008D684D">
      <w:pPr>
        <w:ind w:left="600" w:right="379" w:firstLine="719"/>
        <w:jc w:val="both"/>
      </w:pPr>
      <w:r>
        <w:t xml:space="preserve">Do you admit or deny a member of the Hamed family requested MMY to sign a document to facilitate a sale of Diamond Keturah if MMY intended to relocate from Sint </w:t>
      </w:r>
      <w:r>
        <w:rPr>
          <w:spacing w:val="-2"/>
        </w:rPr>
        <w:t>Marteen?</w:t>
      </w:r>
    </w:p>
    <w:p w14:paraId="4649B448" w14:textId="77777777" w:rsidR="008D684D" w:rsidRDefault="008D684D" w:rsidP="008D684D">
      <w:pPr>
        <w:pStyle w:val="BodyText"/>
        <w:rPr>
          <w:sz w:val="24"/>
        </w:rPr>
      </w:pPr>
    </w:p>
    <w:p w14:paraId="149607B3" w14:textId="77777777" w:rsidR="008D684D" w:rsidRDefault="008D684D" w:rsidP="008D684D">
      <w:pPr>
        <w:ind w:left="600"/>
      </w:pPr>
      <w:r>
        <w:rPr>
          <w:b/>
          <w:spacing w:val="-2"/>
          <w:u w:val="single"/>
        </w:rPr>
        <w:t>Response</w:t>
      </w:r>
      <w:r>
        <w:rPr>
          <w:spacing w:val="-2"/>
        </w:rPr>
        <w:t>: Deny.</w:t>
      </w:r>
    </w:p>
    <w:p w14:paraId="5AB213D3"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77</w:t>
      </w:r>
      <w:r>
        <w:rPr>
          <w:b/>
          <w:spacing w:val="-5"/>
        </w:rPr>
        <w:t>:</w:t>
      </w:r>
    </w:p>
    <w:p w14:paraId="7CAF6F86" w14:textId="77777777" w:rsidR="008D684D" w:rsidRDefault="008D684D" w:rsidP="008D684D">
      <w:pPr>
        <w:ind w:left="600" w:firstLine="719"/>
      </w:pPr>
      <w:r>
        <w:t>Do you admit or deny Mr. Waleed Hamed requested MMY to sign a document to facilitate a sale of Diamond Keturah if MMY intended to relocate from Sint Marteen?</w:t>
      </w:r>
    </w:p>
    <w:p w14:paraId="71565AC4" w14:textId="77777777" w:rsidR="008D684D" w:rsidRDefault="008D684D" w:rsidP="008D684D">
      <w:pPr>
        <w:pStyle w:val="BodyText"/>
        <w:rPr>
          <w:sz w:val="24"/>
        </w:rPr>
      </w:pPr>
    </w:p>
    <w:p w14:paraId="18E51168" w14:textId="77777777" w:rsidR="008D684D" w:rsidRDefault="008D684D" w:rsidP="008D684D">
      <w:pPr>
        <w:ind w:left="600"/>
      </w:pPr>
      <w:r>
        <w:rPr>
          <w:b/>
          <w:spacing w:val="-2"/>
          <w:u w:val="single"/>
        </w:rPr>
        <w:t>Response</w:t>
      </w:r>
      <w:r>
        <w:rPr>
          <w:spacing w:val="-2"/>
        </w:rPr>
        <w:t>: Deny.</w:t>
      </w:r>
    </w:p>
    <w:p w14:paraId="26D99488" w14:textId="77777777" w:rsidR="008D684D" w:rsidRDefault="008D684D" w:rsidP="008D684D">
      <w:pPr>
        <w:pStyle w:val="BodyText"/>
        <w:rPr>
          <w:sz w:val="20"/>
        </w:rPr>
      </w:pPr>
    </w:p>
    <w:p w14:paraId="0423DF68" w14:textId="77777777" w:rsidR="008D684D" w:rsidRDefault="008D684D" w:rsidP="008D684D">
      <w:pPr>
        <w:pStyle w:val="BodyText"/>
        <w:rPr>
          <w:sz w:val="20"/>
        </w:rPr>
      </w:pPr>
    </w:p>
    <w:p w14:paraId="6F3E3C85" w14:textId="77777777" w:rsidR="008D684D" w:rsidRDefault="008D684D" w:rsidP="008D684D">
      <w:pPr>
        <w:pStyle w:val="BodyText"/>
        <w:rPr>
          <w:sz w:val="24"/>
        </w:rPr>
      </w:pPr>
    </w:p>
    <w:p w14:paraId="41A4ACCF"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78</w:t>
      </w:r>
      <w:r>
        <w:rPr>
          <w:b/>
          <w:spacing w:val="-5"/>
        </w:rPr>
        <w:t>:</w:t>
      </w:r>
    </w:p>
    <w:p w14:paraId="658649A7" w14:textId="77777777" w:rsidR="008D684D" w:rsidRDefault="008D684D" w:rsidP="008D684D">
      <w:pPr>
        <w:ind w:left="600" w:right="379" w:firstLine="719"/>
        <w:jc w:val="both"/>
      </w:pPr>
      <w:r>
        <w:t>Do</w:t>
      </w:r>
      <w:r>
        <w:rPr>
          <w:spacing w:val="-7"/>
        </w:rPr>
        <w:t xml:space="preserve"> </w:t>
      </w:r>
      <w:r>
        <w:t>you</w:t>
      </w:r>
      <w:r>
        <w:rPr>
          <w:spacing w:val="-9"/>
        </w:rPr>
        <w:t xml:space="preserve"> </w:t>
      </w:r>
      <w:r>
        <w:t>admit</w:t>
      </w:r>
      <w:r>
        <w:rPr>
          <w:spacing w:val="-10"/>
        </w:rPr>
        <w:t xml:space="preserve"> </w:t>
      </w:r>
      <w:r>
        <w:t>or</w:t>
      </w:r>
      <w:r>
        <w:rPr>
          <w:spacing w:val="-11"/>
        </w:rPr>
        <w:t xml:space="preserve"> </w:t>
      </w:r>
      <w:r>
        <w:t>deny</w:t>
      </w:r>
      <w:r>
        <w:rPr>
          <w:spacing w:val="-8"/>
        </w:rPr>
        <w:t xml:space="preserve"> </w:t>
      </w:r>
      <w:r>
        <w:t>in</w:t>
      </w:r>
      <w:r>
        <w:rPr>
          <w:spacing w:val="-7"/>
        </w:rPr>
        <w:t xml:space="preserve"> </w:t>
      </w:r>
      <w:r>
        <w:t>2010</w:t>
      </w:r>
      <w:r>
        <w:rPr>
          <w:spacing w:val="-9"/>
        </w:rPr>
        <w:t xml:space="preserve"> </w:t>
      </w:r>
      <w:r>
        <w:t>Mr.</w:t>
      </w:r>
      <w:r>
        <w:rPr>
          <w:spacing w:val="-10"/>
        </w:rPr>
        <w:t xml:space="preserve"> </w:t>
      </w:r>
      <w:r>
        <w:t>Waleed</w:t>
      </w:r>
      <w:r>
        <w:rPr>
          <w:spacing w:val="-9"/>
        </w:rPr>
        <w:t xml:space="preserve"> </w:t>
      </w:r>
      <w:r>
        <w:t>Hamed</w:t>
      </w:r>
      <w:r>
        <w:rPr>
          <w:spacing w:val="-9"/>
        </w:rPr>
        <w:t xml:space="preserve"> </w:t>
      </w:r>
      <w:r>
        <w:t>requested</w:t>
      </w:r>
      <w:r>
        <w:rPr>
          <w:spacing w:val="-9"/>
        </w:rPr>
        <w:t xml:space="preserve"> </w:t>
      </w:r>
      <w:r>
        <w:t>MMY</w:t>
      </w:r>
      <w:r>
        <w:rPr>
          <w:spacing w:val="-7"/>
        </w:rPr>
        <w:t xml:space="preserve"> </w:t>
      </w:r>
      <w:r>
        <w:t>to</w:t>
      </w:r>
      <w:r>
        <w:rPr>
          <w:spacing w:val="-7"/>
        </w:rPr>
        <w:t xml:space="preserve"> </w:t>
      </w:r>
      <w:r>
        <w:t>sign</w:t>
      </w:r>
      <w:r>
        <w:rPr>
          <w:spacing w:val="-9"/>
        </w:rPr>
        <w:t xml:space="preserve"> </w:t>
      </w:r>
      <w:r>
        <w:t>a</w:t>
      </w:r>
      <w:r>
        <w:rPr>
          <w:spacing w:val="-9"/>
        </w:rPr>
        <w:t xml:space="preserve"> </w:t>
      </w:r>
      <w:r>
        <w:t>power of attorney, a copy is attached as Exhibit “E,” to facilitate a sale of Diamond Keturah before MMY relocated from Sint Maarten?</w:t>
      </w:r>
    </w:p>
    <w:p w14:paraId="6BC47E4E" w14:textId="77777777" w:rsidR="008D684D" w:rsidRDefault="008D684D" w:rsidP="008D684D">
      <w:pPr>
        <w:pStyle w:val="BodyText"/>
        <w:rPr>
          <w:sz w:val="24"/>
        </w:rPr>
      </w:pPr>
    </w:p>
    <w:p w14:paraId="6C2E7317" w14:textId="77777777" w:rsidR="008D684D" w:rsidRDefault="008D684D" w:rsidP="008D684D">
      <w:pPr>
        <w:spacing w:before="1"/>
        <w:ind w:left="600"/>
      </w:pPr>
      <w:r>
        <w:rPr>
          <w:b/>
          <w:spacing w:val="-2"/>
          <w:u w:val="single"/>
        </w:rPr>
        <w:t>Response</w:t>
      </w:r>
      <w:r>
        <w:rPr>
          <w:spacing w:val="-2"/>
        </w:rPr>
        <w:t xml:space="preserve">: </w:t>
      </w:r>
      <w:r>
        <w:t>Deny.</w:t>
      </w:r>
    </w:p>
    <w:p w14:paraId="4D0223D4" w14:textId="77777777" w:rsidR="008D684D" w:rsidRDefault="008D684D" w:rsidP="008D684D">
      <w:pPr>
        <w:spacing w:before="1"/>
        <w:ind w:left="600"/>
      </w:pPr>
    </w:p>
    <w:p w14:paraId="66255A33" w14:textId="77777777" w:rsidR="008D684D" w:rsidRDefault="008D684D" w:rsidP="008D684D">
      <w:pPr>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79</w:t>
      </w:r>
      <w:r>
        <w:rPr>
          <w:b/>
          <w:spacing w:val="-5"/>
        </w:rPr>
        <w:t>:</w:t>
      </w:r>
    </w:p>
    <w:p w14:paraId="42023CBB" w14:textId="77777777" w:rsidR="008D684D" w:rsidRDefault="008D684D" w:rsidP="008D684D">
      <w:pPr>
        <w:ind w:left="600" w:firstLine="719"/>
      </w:pPr>
      <w:r>
        <w:t>Do</w:t>
      </w:r>
      <w:r>
        <w:rPr>
          <w:spacing w:val="40"/>
        </w:rPr>
        <w:t xml:space="preserve"> </w:t>
      </w:r>
      <w:r>
        <w:t>you</w:t>
      </w:r>
      <w:r>
        <w:rPr>
          <w:spacing w:val="40"/>
        </w:rPr>
        <w:t xml:space="preserve"> </w:t>
      </w:r>
      <w:r>
        <w:t>admit</w:t>
      </w:r>
      <w:r>
        <w:rPr>
          <w:spacing w:val="40"/>
        </w:rPr>
        <w:t xml:space="preserve"> </w:t>
      </w:r>
      <w:r>
        <w:t>or</w:t>
      </w:r>
      <w:r>
        <w:rPr>
          <w:spacing w:val="40"/>
        </w:rPr>
        <w:t xml:space="preserve"> </w:t>
      </w:r>
      <w:r>
        <w:t>deny</w:t>
      </w:r>
      <w:r>
        <w:rPr>
          <w:spacing w:val="40"/>
        </w:rPr>
        <w:t xml:space="preserve"> </w:t>
      </w:r>
      <w:r>
        <w:t>MMY</w:t>
      </w:r>
      <w:r>
        <w:rPr>
          <w:spacing w:val="40"/>
        </w:rPr>
        <w:t xml:space="preserve"> </w:t>
      </w:r>
      <w:r>
        <w:t>is</w:t>
      </w:r>
      <w:r>
        <w:rPr>
          <w:spacing w:val="40"/>
        </w:rPr>
        <w:t xml:space="preserve"> </w:t>
      </w:r>
      <w:r>
        <w:t>and</w:t>
      </w:r>
      <w:r>
        <w:rPr>
          <w:spacing w:val="40"/>
        </w:rPr>
        <w:t xml:space="preserve"> </w:t>
      </w:r>
      <w:r>
        <w:t>was</w:t>
      </w:r>
      <w:r>
        <w:rPr>
          <w:spacing w:val="40"/>
        </w:rPr>
        <w:t xml:space="preserve"> </w:t>
      </w:r>
      <w:r>
        <w:t>a</w:t>
      </w:r>
      <w:r>
        <w:rPr>
          <w:spacing w:val="40"/>
        </w:rPr>
        <w:t xml:space="preserve"> </w:t>
      </w:r>
      <w:r>
        <w:t>resident</w:t>
      </w:r>
      <w:r>
        <w:rPr>
          <w:spacing w:val="40"/>
        </w:rPr>
        <w:t xml:space="preserve"> </w:t>
      </w:r>
      <w:r>
        <w:t>of</w:t>
      </w:r>
      <w:r>
        <w:rPr>
          <w:spacing w:val="40"/>
        </w:rPr>
        <w:t xml:space="preserve"> </w:t>
      </w:r>
      <w:r>
        <w:t>Ramallah,</w:t>
      </w:r>
      <w:r>
        <w:rPr>
          <w:spacing w:val="40"/>
        </w:rPr>
        <w:t xml:space="preserve"> </w:t>
      </w:r>
      <w:r>
        <w:t>West</w:t>
      </w:r>
      <w:r>
        <w:rPr>
          <w:spacing w:val="40"/>
        </w:rPr>
        <w:t xml:space="preserve"> </w:t>
      </w:r>
      <w:r>
        <w:t>Bank, Palestine at the time the instant action was commenced?</w:t>
      </w:r>
    </w:p>
    <w:p w14:paraId="6AE0A27B" w14:textId="77777777" w:rsidR="008D684D" w:rsidRDefault="008D684D" w:rsidP="008D684D">
      <w:pPr>
        <w:pStyle w:val="BodyText"/>
        <w:rPr>
          <w:sz w:val="24"/>
        </w:rPr>
      </w:pPr>
    </w:p>
    <w:p w14:paraId="46C62CA3" w14:textId="77777777" w:rsidR="008D684D" w:rsidRDefault="008D684D" w:rsidP="008D684D">
      <w:pPr>
        <w:ind w:left="600"/>
      </w:pPr>
      <w:r>
        <w:rPr>
          <w:b/>
          <w:spacing w:val="-2"/>
          <w:u w:val="single"/>
        </w:rPr>
        <w:t>Response</w:t>
      </w:r>
      <w:r>
        <w:rPr>
          <w:spacing w:val="-2"/>
        </w:rPr>
        <w:t>: No knowledge, thus deny.</w:t>
      </w:r>
    </w:p>
    <w:p w14:paraId="3BAB4F0B" w14:textId="77777777" w:rsidR="008D684D" w:rsidRDefault="008D684D" w:rsidP="008D684D">
      <w:pPr>
        <w:pStyle w:val="BodyText"/>
        <w:rPr>
          <w:sz w:val="20"/>
        </w:rPr>
      </w:pPr>
    </w:p>
    <w:p w14:paraId="36042D11" w14:textId="77777777" w:rsidR="008D684D" w:rsidRDefault="008D684D" w:rsidP="008D684D">
      <w:pPr>
        <w:pStyle w:val="BodyText"/>
        <w:rPr>
          <w:sz w:val="20"/>
        </w:rPr>
      </w:pPr>
    </w:p>
    <w:p w14:paraId="5941B75F" w14:textId="77777777" w:rsidR="008D684D" w:rsidRDefault="008D684D" w:rsidP="008D684D">
      <w:pPr>
        <w:pStyle w:val="BodyText"/>
        <w:rPr>
          <w:sz w:val="24"/>
        </w:rPr>
      </w:pPr>
    </w:p>
    <w:p w14:paraId="49249B51" w14:textId="77777777" w:rsidR="008D684D" w:rsidRDefault="008D684D" w:rsidP="008D684D">
      <w:pPr>
        <w:spacing w:before="1"/>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80</w:t>
      </w:r>
      <w:r>
        <w:rPr>
          <w:b/>
          <w:spacing w:val="-5"/>
        </w:rPr>
        <w:t>:</w:t>
      </w:r>
    </w:p>
    <w:p w14:paraId="1C674A2B" w14:textId="77777777" w:rsidR="008D684D" w:rsidRDefault="008D684D" w:rsidP="008D684D">
      <w:pPr>
        <w:ind w:left="600" w:firstLine="719"/>
      </w:pPr>
      <w:r>
        <w:t>Do</w:t>
      </w:r>
      <w:r>
        <w:rPr>
          <w:spacing w:val="33"/>
        </w:rPr>
        <w:t xml:space="preserve"> </w:t>
      </w:r>
      <w:r>
        <w:t>you</w:t>
      </w:r>
      <w:r>
        <w:rPr>
          <w:spacing w:val="31"/>
        </w:rPr>
        <w:t xml:space="preserve"> </w:t>
      </w:r>
      <w:r>
        <w:t>admit</w:t>
      </w:r>
      <w:r>
        <w:rPr>
          <w:spacing w:val="30"/>
        </w:rPr>
        <w:t xml:space="preserve"> </w:t>
      </w:r>
      <w:r>
        <w:t>or</w:t>
      </w:r>
      <w:r>
        <w:rPr>
          <w:spacing w:val="31"/>
        </w:rPr>
        <w:t xml:space="preserve"> </w:t>
      </w:r>
      <w:r>
        <w:t>deny</w:t>
      </w:r>
      <w:r>
        <w:rPr>
          <w:spacing w:val="30"/>
        </w:rPr>
        <w:t xml:space="preserve"> </w:t>
      </w:r>
      <w:r>
        <w:t>MMY</w:t>
      </w:r>
      <w:r>
        <w:rPr>
          <w:spacing w:val="33"/>
        </w:rPr>
        <w:t xml:space="preserve"> </w:t>
      </w:r>
      <w:r>
        <w:t>presently</w:t>
      </w:r>
      <w:r>
        <w:rPr>
          <w:spacing w:val="32"/>
        </w:rPr>
        <w:t xml:space="preserve"> </w:t>
      </w:r>
      <w:r>
        <w:t>resides,</w:t>
      </w:r>
      <w:r>
        <w:rPr>
          <w:spacing w:val="33"/>
        </w:rPr>
        <w:t xml:space="preserve"> </w:t>
      </w:r>
      <w:r>
        <w:t>and</w:t>
      </w:r>
      <w:r>
        <w:rPr>
          <w:spacing w:val="31"/>
        </w:rPr>
        <w:t xml:space="preserve"> </w:t>
      </w:r>
      <w:r>
        <w:t>since</w:t>
      </w:r>
      <w:r>
        <w:rPr>
          <w:spacing w:val="31"/>
        </w:rPr>
        <w:t xml:space="preserve"> </w:t>
      </w:r>
      <w:r>
        <w:t>2010</w:t>
      </w:r>
      <w:r>
        <w:rPr>
          <w:spacing w:val="30"/>
        </w:rPr>
        <w:t xml:space="preserve"> </w:t>
      </w:r>
      <w:r>
        <w:t>has</w:t>
      </w:r>
      <w:r>
        <w:rPr>
          <w:spacing w:val="32"/>
        </w:rPr>
        <w:t xml:space="preserve"> </w:t>
      </w:r>
      <w:r>
        <w:t>resided,</w:t>
      </w:r>
      <w:r>
        <w:rPr>
          <w:spacing w:val="33"/>
        </w:rPr>
        <w:t xml:space="preserve"> </w:t>
      </w:r>
      <w:r>
        <w:t>in Ramallah, West Bank, Palestine?</w:t>
      </w:r>
    </w:p>
    <w:p w14:paraId="419521FF" w14:textId="77777777" w:rsidR="008D684D" w:rsidRDefault="008D684D" w:rsidP="008D684D">
      <w:pPr>
        <w:pStyle w:val="BodyText"/>
        <w:rPr>
          <w:sz w:val="24"/>
        </w:rPr>
      </w:pPr>
    </w:p>
    <w:p w14:paraId="11460D54" w14:textId="77777777" w:rsidR="008D684D" w:rsidRDefault="008D684D" w:rsidP="008D684D">
      <w:pPr>
        <w:ind w:left="600"/>
      </w:pPr>
      <w:r>
        <w:rPr>
          <w:b/>
          <w:spacing w:val="-2"/>
          <w:u w:val="single"/>
        </w:rPr>
        <w:t>Response</w:t>
      </w:r>
      <w:r>
        <w:rPr>
          <w:spacing w:val="-2"/>
        </w:rPr>
        <w:t>: No knowledge, thus deny.</w:t>
      </w:r>
    </w:p>
    <w:p w14:paraId="477A1340" w14:textId="77777777" w:rsidR="008D684D" w:rsidRDefault="008D684D" w:rsidP="008D684D">
      <w:pPr>
        <w:pStyle w:val="BodyText"/>
        <w:rPr>
          <w:sz w:val="20"/>
        </w:rPr>
      </w:pPr>
    </w:p>
    <w:p w14:paraId="31415FE2" w14:textId="77777777" w:rsidR="008D684D" w:rsidRDefault="008D684D" w:rsidP="008D684D">
      <w:pPr>
        <w:pStyle w:val="BodyText"/>
        <w:rPr>
          <w:sz w:val="20"/>
        </w:rPr>
      </w:pPr>
    </w:p>
    <w:p w14:paraId="34082E94" w14:textId="4A20279E" w:rsidR="00DA26A6" w:rsidRDefault="00DA26A6">
      <w:pPr>
        <w:spacing w:after="200" w:line="276" w:lineRule="auto"/>
        <w:rPr>
          <w:rFonts w:ascii="Times New Roman" w:hAnsi="Times New Roman"/>
          <w:szCs w:val="23"/>
        </w:rPr>
      </w:pPr>
      <w:r>
        <w:br w:type="page"/>
      </w:r>
    </w:p>
    <w:p w14:paraId="38EFB690"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81</w:t>
      </w:r>
      <w:r>
        <w:rPr>
          <w:b/>
          <w:spacing w:val="-5"/>
        </w:rPr>
        <w:t>:</w:t>
      </w:r>
    </w:p>
    <w:p w14:paraId="5F3B8123" w14:textId="77777777" w:rsidR="008D684D" w:rsidRDefault="008D684D" w:rsidP="008D684D">
      <w:pPr>
        <w:ind w:left="600" w:right="320" w:firstLine="719"/>
      </w:pPr>
      <w:r>
        <w:t>Do you admit or deny the Hamed family and/or</w:t>
      </w:r>
      <w:r>
        <w:rPr>
          <w:spacing w:val="26"/>
        </w:rPr>
        <w:t xml:space="preserve"> </w:t>
      </w:r>
      <w:r>
        <w:t>representatives or agents of 16</w:t>
      </w:r>
      <w:r>
        <w:rPr>
          <w:spacing w:val="40"/>
        </w:rPr>
        <w:t xml:space="preserve"> </w:t>
      </w:r>
      <w:r>
        <w:t>Plus</w:t>
      </w:r>
      <w:r>
        <w:rPr>
          <w:spacing w:val="-17"/>
        </w:rPr>
        <w:t xml:space="preserve"> </w:t>
      </w:r>
      <w:r>
        <w:t>knew</w:t>
      </w:r>
      <w:r>
        <w:rPr>
          <w:spacing w:val="-17"/>
        </w:rPr>
        <w:t xml:space="preserve"> </w:t>
      </w:r>
      <w:r>
        <w:t>MMY</w:t>
      </w:r>
      <w:r>
        <w:rPr>
          <w:spacing w:val="-16"/>
        </w:rPr>
        <w:t xml:space="preserve"> </w:t>
      </w:r>
      <w:r>
        <w:t>was</w:t>
      </w:r>
      <w:r>
        <w:rPr>
          <w:spacing w:val="-17"/>
        </w:rPr>
        <w:t xml:space="preserve"> </w:t>
      </w:r>
      <w:r>
        <w:t>planning</w:t>
      </w:r>
      <w:r>
        <w:rPr>
          <w:spacing w:val="-17"/>
        </w:rPr>
        <w:t xml:space="preserve"> </w:t>
      </w:r>
      <w:r>
        <w:t>to</w:t>
      </w:r>
      <w:r>
        <w:rPr>
          <w:spacing w:val="-15"/>
        </w:rPr>
        <w:t xml:space="preserve"> </w:t>
      </w:r>
      <w:r>
        <w:t>relocate</w:t>
      </w:r>
      <w:r>
        <w:rPr>
          <w:spacing w:val="-15"/>
        </w:rPr>
        <w:t xml:space="preserve"> </w:t>
      </w:r>
      <w:r>
        <w:t>from</w:t>
      </w:r>
      <w:r>
        <w:rPr>
          <w:spacing w:val="-16"/>
        </w:rPr>
        <w:t xml:space="preserve"> </w:t>
      </w:r>
      <w:r>
        <w:t>Sint</w:t>
      </w:r>
      <w:r>
        <w:rPr>
          <w:spacing w:val="-17"/>
        </w:rPr>
        <w:t xml:space="preserve"> </w:t>
      </w:r>
      <w:r>
        <w:t>Marteen</w:t>
      </w:r>
      <w:r>
        <w:rPr>
          <w:spacing w:val="-16"/>
        </w:rPr>
        <w:t xml:space="preserve"> </w:t>
      </w:r>
      <w:r>
        <w:t>sometime</w:t>
      </w:r>
      <w:r>
        <w:rPr>
          <w:spacing w:val="-16"/>
        </w:rPr>
        <w:t xml:space="preserve"> </w:t>
      </w:r>
      <w:r>
        <w:t>in</w:t>
      </w:r>
      <w:r>
        <w:rPr>
          <w:spacing w:val="-16"/>
        </w:rPr>
        <w:t xml:space="preserve"> </w:t>
      </w:r>
      <w:r>
        <w:t>the</w:t>
      </w:r>
      <w:r>
        <w:rPr>
          <w:spacing w:val="-16"/>
        </w:rPr>
        <w:t xml:space="preserve"> </w:t>
      </w:r>
      <w:r>
        <w:t>early</w:t>
      </w:r>
      <w:r>
        <w:rPr>
          <w:spacing w:val="-16"/>
        </w:rPr>
        <w:t xml:space="preserve"> </w:t>
      </w:r>
      <w:r>
        <w:rPr>
          <w:spacing w:val="-2"/>
        </w:rPr>
        <w:t>2010s?</w:t>
      </w:r>
    </w:p>
    <w:p w14:paraId="08D5F8DB" w14:textId="77777777" w:rsidR="008D684D" w:rsidRDefault="008D684D" w:rsidP="008D684D">
      <w:pPr>
        <w:pStyle w:val="BodyText"/>
        <w:spacing w:before="1"/>
        <w:rPr>
          <w:sz w:val="24"/>
        </w:rPr>
      </w:pPr>
    </w:p>
    <w:p w14:paraId="13B89492" w14:textId="77777777" w:rsidR="008D684D" w:rsidRDefault="008D684D" w:rsidP="008D684D">
      <w:pPr>
        <w:ind w:left="600"/>
      </w:pPr>
      <w:r>
        <w:rPr>
          <w:b/>
          <w:spacing w:val="-2"/>
          <w:u w:val="single"/>
        </w:rPr>
        <w:t>Response</w:t>
      </w:r>
      <w:r>
        <w:rPr>
          <w:spacing w:val="-2"/>
        </w:rPr>
        <w:t>: Deny.</w:t>
      </w:r>
    </w:p>
    <w:p w14:paraId="2B28628F" w14:textId="77777777" w:rsidR="008D684D" w:rsidRDefault="008D684D" w:rsidP="008D684D">
      <w:pPr>
        <w:pStyle w:val="BodyText"/>
        <w:rPr>
          <w:sz w:val="20"/>
        </w:rPr>
      </w:pPr>
    </w:p>
    <w:p w14:paraId="4759C04C"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82</w:t>
      </w:r>
      <w:r>
        <w:rPr>
          <w:b/>
          <w:spacing w:val="-5"/>
        </w:rPr>
        <w:t>:</w:t>
      </w:r>
    </w:p>
    <w:p w14:paraId="5932EDDD" w14:textId="77777777" w:rsidR="008D684D" w:rsidRDefault="008D684D" w:rsidP="008D684D">
      <w:pPr>
        <w:ind w:left="600" w:right="320" w:firstLine="719"/>
      </w:pPr>
      <w:r>
        <w:t>Do you admit or deny the Hamed family and/or representatives or agents of 16</w:t>
      </w:r>
      <w:r>
        <w:rPr>
          <w:spacing w:val="80"/>
        </w:rPr>
        <w:t xml:space="preserve"> </w:t>
      </w:r>
      <w:r>
        <w:t>Plus knew MMY has not reside in Sint Marteen in 2016 and thereafter?</w:t>
      </w:r>
    </w:p>
    <w:p w14:paraId="11DC115A" w14:textId="77777777" w:rsidR="008D684D" w:rsidRDefault="008D684D" w:rsidP="008D684D">
      <w:pPr>
        <w:pStyle w:val="BodyText"/>
        <w:rPr>
          <w:sz w:val="24"/>
        </w:rPr>
      </w:pPr>
    </w:p>
    <w:p w14:paraId="429269E9" w14:textId="77777777" w:rsidR="008D684D" w:rsidRDefault="008D684D" w:rsidP="008D684D">
      <w:pPr>
        <w:ind w:left="600"/>
      </w:pPr>
      <w:r>
        <w:rPr>
          <w:b/>
          <w:spacing w:val="-2"/>
          <w:u w:val="single"/>
        </w:rPr>
        <w:t>Response</w:t>
      </w:r>
      <w:r>
        <w:rPr>
          <w:spacing w:val="-2"/>
        </w:rPr>
        <w:t>: Deny.</w:t>
      </w:r>
    </w:p>
    <w:p w14:paraId="05F5DCAD" w14:textId="77777777" w:rsidR="008D684D" w:rsidRDefault="008D684D" w:rsidP="008D684D">
      <w:pPr>
        <w:pStyle w:val="BodyText"/>
        <w:rPr>
          <w:sz w:val="24"/>
        </w:rPr>
      </w:pPr>
    </w:p>
    <w:p w14:paraId="441F81D5"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83</w:t>
      </w:r>
      <w:r>
        <w:rPr>
          <w:b/>
          <w:spacing w:val="-5"/>
        </w:rPr>
        <w:t>:</w:t>
      </w:r>
    </w:p>
    <w:p w14:paraId="07C4AFEF" w14:textId="77777777" w:rsidR="008D684D" w:rsidRDefault="008D684D" w:rsidP="008D684D">
      <w:pPr>
        <w:spacing w:before="1"/>
        <w:ind w:left="600" w:right="320"/>
      </w:pPr>
      <w:r>
        <w:t>Do you admit or deny Waleed Hamed participated in a pattern of criminal activity that is at issue in this case?</w:t>
      </w:r>
    </w:p>
    <w:p w14:paraId="1F9E185A" w14:textId="77777777" w:rsidR="008D684D" w:rsidRDefault="008D684D" w:rsidP="008D684D">
      <w:pPr>
        <w:pStyle w:val="BodyText"/>
        <w:rPr>
          <w:sz w:val="24"/>
        </w:rPr>
      </w:pPr>
    </w:p>
    <w:p w14:paraId="0F18F4D6" w14:textId="77777777" w:rsidR="008D684D" w:rsidRDefault="008D684D" w:rsidP="008D684D">
      <w:pPr>
        <w:ind w:left="600"/>
      </w:pPr>
      <w:r>
        <w:rPr>
          <w:b/>
          <w:spacing w:val="-2"/>
          <w:u w:val="single"/>
        </w:rPr>
        <w:t>Response</w:t>
      </w:r>
      <w:r>
        <w:rPr>
          <w:spacing w:val="-2"/>
        </w:rPr>
        <w:t xml:space="preserve">: </w:t>
      </w:r>
      <w:r>
        <w:t>Admit.</w:t>
      </w:r>
    </w:p>
    <w:p w14:paraId="4B757BCD" w14:textId="77777777" w:rsidR="008D684D" w:rsidRDefault="008D684D" w:rsidP="008D684D">
      <w:pPr>
        <w:ind w:left="600"/>
      </w:pPr>
    </w:p>
    <w:p w14:paraId="751B3AF1"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84</w:t>
      </w:r>
      <w:r>
        <w:rPr>
          <w:b/>
          <w:spacing w:val="-5"/>
        </w:rPr>
        <w:t>:</w:t>
      </w:r>
    </w:p>
    <w:p w14:paraId="30B116BA" w14:textId="77777777" w:rsidR="008D684D" w:rsidRDefault="008D684D" w:rsidP="008D684D">
      <w:pPr>
        <w:ind w:left="600" w:right="320" w:firstLine="719"/>
      </w:pPr>
      <w:r>
        <w:t xml:space="preserve">Do you admit or deny at all times relevant to this </w:t>
      </w:r>
      <w:proofErr w:type="gramStart"/>
      <w:r>
        <w:t>matter</w:t>
      </w:r>
      <w:proofErr w:type="gramEnd"/>
      <w:r>
        <w:t xml:space="preserve"> Mr. Waleed Hamed was an agent or representative of the Hamed family and/or 16 Plus?</w:t>
      </w:r>
    </w:p>
    <w:p w14:paraId="14C1BC0F" w14:textId="77777777" w:rsidR="008D684D" w:rsidRDefault="008D684D" w:rsidP="008D684D">
      <w:pPr>
        <w:pStyle w:val="BodyText"/>
        <w:rPr>
          <w:sz w:val="24"/>
        </w:rPr>
      </w:pPr>
    </w:p>
    <w:p w14:paraId="675840CC" w14:textId="77777777" w:rsidR="008D684D" w:rsidRDefault="008D684D" w:rsidP="008D684D">
      <w:pPr>
        <w:ind w:left="600"/>
      </w:pPr>
      <w:r>
        <w:rPr>
          <w:b/>
          <w:spacing w:val="-2"/>
          <w:u w:val="single"/>
        </w:rPr>
        <w:t>Response</w:t>
      </w:r>
      <w:r>
        <w:rPr>
          <w:spacing w:val="-2"/>
        </w:rPr>
        <w:t>: Deny.</w:t>
      </w:r>
    </w:p>
    <w:p w14:paraId="3FBAB889" w14:textId="77777777" w:rsidR="008D684D" w:rsidRDefault="008D684D" w:rsidP="008D684D">
      <w:pPr>
        <w:pStyle w:val="BodyText"/>
        <w:rPr>
          <w:sz w:val="20"/>
        </w:rPr>
      </w:pPr>
    </w:p>
    <w:p w14:paraId="79464538" w14:textId="77777777" w:rsidR="008D684D" w:rsidRDefault="008D684D" w:rsidP="008D684D">
      <w:pPr>
        <w:pStyle w:val="BodyText"/>
        <w:rPr>
          <w:sz w:val="20"/>
        </w:rPr>
      </w:pPr>
    </w:p>
    <w:p w14:paraId="17DA734D" w14:textId="77777777" w:rsidR="008D684D" w:rsidRDefault="008D684D" w:rsidP="008D684D">
      <w:pPr>
        <w:pStyle w:val="BodyText"/>
        <w:rPr>
          <w:sz w:val="24"/>
        </w:rPr>
      </w:pPr>
    </w:p>
    <w:p w14:paraId="3286117D" w14:textId="77777777" w:rsidR="008D684D" w:rsidRDefault="008D684D" w:rsidP="008D684D">
      <w:pPr>
        <w:spacing w:before="92"/>
        <w:ind w:left="600"/>
        <w:rPr>
          <w:b/>
        </w:rPr>
      </w:pPr>
      <w:r>
        <w:rPr>
          <w:b/>
          <w:u w:val="single"/>
        </w:rPr>
        <w:t>Request</w:t>
      </w:r>
      <w:r>
        <w:rPr>
          <w:b/>
          <w:spacing w:val="-3"/>
          <w:u w:val="single"/>
        </w:rPr>
        <w:t xml:space="preserve"> </w:t>
      </w:r>
      <w:r>
        <w:rPr>
          <w:b/>
          <w:u w:val="single"/>
        </w:rPr>
        <w:t>to</w:t>
      </w:r>
      <w:r>
        <w:rPr>
          <w:b/>
          <w:spacing w:val="-2"/>
          <w:u w:val="single"/>
        </w:rPr>
        <w:t xml:space="preserve"> </w:t>
      </w:r>
      <w:r>
        <w:rPr>
          <w:b/>
          <w:u w:val="single"/>
        </w:rPr>
        <w:t>Admit</w:t>
      </w:r>
      <w:r>
        <w:rPr>
          <w:b/>
          <w:spacing w:val="-2"/>
          <w:u w:val="single"/>
        </w:rPr>
        <w:t xml:space="preserve"> </w:t>
      </w:r>
      <w:r>
        <w:rPr>
          <w:b/>
          <w:u w:val="single"/>
        </w:rPr>
        <w:t>No.</w:t>
      </w:r>
      <w:r>
        <w:rPr>
          <w:b/>
          <w:spacing w:val="-2"/>
          <w:u w:val="single"/>
        </w:rPr>
        <w:t xml:space="preserve"> </w:t>
      </w:r>
      <w:r>
        <w:rPr>
          <w:b/>
          <w:spacing w:val="-5"/>
          <w:u w:val="single"/>
        </w:rPr>
        <w:t>85</w:t>
      </w:r>
      <w:r>
        <w:rPr>
          <w:b/>
          <w:spacing w:val="-5"/>
        </w:rPr>
        <w:t>:</w:t>
      </w:r>
    </w:p>
    <w:p w14:paraId="5C59AAF2" w14:textId="77777777" w:rsidR="008D684D" w:rsidRDefault="008D684D" w:rsidP="008D684D">
      <w:pPr>
        <w:ind w:left="600" w:firstLine="719"/>
      </w:pPr>
      <w:r>
        <w:t>Do you admit or deny at all times relevant to this mater Mr. Waleed Hamed was authorized to act for and on behalf of the Hamed family and/or 16 Plus?</w:t>
      </w:r>
    </w:p>
    <w:p w14:paraId="76FFEB24" w14:textId="77777777" w:rsidR="008D684D" w:rsidRDefault="008D684D" w:rsidP="008D684D">
      <w:pPr>
        <w:pStyle w:val="BodyText"/>
        <w:spacing w:before="1"/>
        <w:rPr>
          <w:sz w:val="24"/>
        </w:rPr>
      </w:pPr>
    </w:p>
    <w:p w14:paraId="52ECAD20" w14:textId="77777777" w:rsidR="008D684D" w:rsidRDefault="008D684D" w:rsidP="008D684D">
      <w:pPr>
        <w:ind w:left="600"/>
      </w:pPr>
      <w:r>
        <w:rPr>
          <w:b/>
          <w:spacing w:val="-2"/>
          <w:u w:val="single"/>
        </w:rPr>
        <w:t>Response</w:t>
      </w:r>
      <w:r>
        <w:rPr>
          <w:spacing w:val="-2"/>
        </w:rPr>
        <w:t>: Deny.</w:t>
      </w:r>
    </w:p>
    <w:p w14:paraId="5CBA97F0" w14:textId="77777777" w:rsidR="008D684D" w:rsidRDefault="008D684D" w:rsidP="008D684D">
      <w:pPr>
        <w:pStyle w:val="BodyText"/>
        <w:rPr>
          <w:sz w:val="20"/>
        </w:rPr>
      </w:pPr>
    </w:p>
    <w:p w14:paraId="7D63C0EE" w14:textId="77777777" w:rsidR="008D684D" w:rsidRDefault="008D684D" w:rsidP="008D684D">
      <w:pPr>
        <w:pStyle w:val="BodyText"/>
        <w:rPr>
          <w:sz w:val="20"/>
        </w:rPr>
      </w:pPr>
    </w:p>
    <w:p w14:paraId="76ED5621" w14:textId="77777777" w:rsidR="008D684D" w:rsidRDefault="008D684D" w:rsidP="008D684D">
      <w:pPr>
        <w:pStyle w:val="BodyText"/>
        <w:rPr>
          <w:sz w:val="24"/>
        </w:rPr>
      </w:pPr>
    </w:p>
    <w:p w14:paraId="0A0E30F2"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86</w:t>
      </w:r>
      <w:r>
        <w:rPr>
          <w:b/>
          <w:spacing w:val="-5"/>
        </w:rPr>
        <w:t>:</w:t>
      </w:r>
    </w:p>
    <w:p w14:paraId="5D785841" w14:textId="77777777" w:rsidR="008D684D" w:rsidRDefault="008D684D" w:rsidP="008D684D">
      <w:pPr>
        <w:ind w:left="600" w:right="320" w:firstLine="719"/>
      </w:pPr>
      <w:r>
        <w:t>Do you admit or deny Fathi Yusuf was not the agent or representative of MMY at any time relevant hereto?</w:t>
      </w:r>
    </w:p>
    <w:p w14:paraId="6CDE931F" w14:textId="77777777" w:rsidR="008D684D" w:rsidRDefault="008D684D" w:rsidP="008D684D">
      <w:pPr>
        <w:pStyle w:val="BodyText"/>
        <w:rPr>
          <w:sz w:val="24"/>
        </w:rPr>
      </w:pPr>
    </w:p>
    <w:p w14:paraId="31BF007A" w14:textId="77777777" w:rsidR="008D684D" w:rsidRDefault="008D684D" w:rsidP="008D684D">
      <w:pPr>
        <w:ind w:left="600"/>
      </w:pPr>
      <w:r>
        <w:rPr>
          <w:b/>
          <w:spacing w:val="-2"/>
          <w:u w:val="single"/>
        </w:rPr>
        <w:t>Response</w:t>
      </w:r>
      <w:r>
        <w:rPr>
          <w:spacing w:val="-2"/>
        </w:rPr>
        <w:t>: Deny.</w:t>
      </w:r>
    </w:p>
    <w:p w14:paraId="078217AC" w14:textId="77777777" w:rsidR="008D684D" w:rsidRDefault="008D684D" w:rsidP="008D684D">
      <w:pPr>
        <w:pStyle w:val="BodyText"/>
        <w:rPr>
          <w:sz w:val="20"/>
        </w:rPr>
      </w:pPr>
    </w:p>
    <w:p w14:paraId="24D2E2AD" w14:textId="77777777" w:rsidR="008D684D" w:rsidRDefault="008D684D" w:rsidP="008D684D">
      <w:pPr>
        <w:spacing w:before="93"/>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87</w:t>
      </w:r>
      <w:r>
        <w:rPr>
          <w:b/>
          <w:spacing w:val="-5"/>
        </w:rPr>
        <w:t>:</w:t>
      </w:r>
    </w:p>
    <w:p w14:paraId="494EBB5F" w14:textId="77777777" w:rsidR="008D684D" w:rsidRDefault="008D684D" w:rsidP="008D684D">
      <w:pPr>
        <w:ind w:left="600" w:right="320" w:firstLine="719"/>
      </w:pPr>
      <w:r>
        <w:t>Do you admit or deny that Fathi Yusuf never represented to you that he was an agent of MMY in this case?</w:t>
      </w:r>
    </w:p>
    <w:p w14:paraId="6C771203" w14:textId="77777777" w:rsidR="008D684D" w:rsidRDefault="008D684D" w:rsidP="008D684D">
      <w:pPr>
        <w:pStyle w:val="BodyText"/>
        <w:rPr>
          <w:sz w:val="24"/>
        </w:rPr>
      </w:pPr>
    </w:p>
    <w:p w14:paraId="2EFAE983" w14:textId="77777777" w:rsidR="008D684D" w:rsidRDefault="008D684D" w:rsidP="008D684D">
      <w:pPr>
        <w:ind w:left="600"/>
      </w:pPr>
      <w:r>
        <w:rPr>
          <w:b/>
          <w:spacing w:val="-2"/>
          <w:u w:val="single"/>
        </w:rPr>
        <w:t>Response</w:t>
      </w:r>
      <w:r>
        <w:rPr>
          <w:spacing w:val="-2"/>
        </w:rPr>
        <w:t>: Deny.</w:t>
      </w:r>
    </w:p>
    <w:p w14:paraId="7B7A3C74" w14:textId="77777777" w:rsidR="008D684D" w:rsidRDefault="008D684D" w:rsidP="008D684D">
      <w:pPr>
        <w:spacing w:before="92"/>
        <w:ind w:left="600"/>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88</w:t>
      </w:r>
      <w:r>
        <w:rPr>
          <w:b/>
          <w:spacing w:val="-5"/>
        </w:rPr>
        <w:t>:</w:t>
      </w:r>
    </w:p>
    <w:p w14:paraId="1B6E334A" w14:textId="77777777" w:rsidR="008D684D" w:rsidRDefault="008D684D" w:rsidP="008D684D">
      <w:pPr>
        <w:ind w:left="600" w:firstLine="719"/>
      </w:pPr>
      <w:r>
        <w:t>Do</w:t>
      </w:r>
      <w:r>
        <w:rPr>
          <w:spacing w:val="-9"/>
        </w:rPr>
        <w:t xml:space="preserve"> </w:t>
      </w:r>
      <w:r>
        <w:t>you</w:t>
      </w:r>
      <w:r>
        <w:rPr>
          <w:spacing w:val="-11"/>
        </w:rPr>
        <w:t xml:space="preserve"> </w:t>
      </w:r>
      <w:r>
        <w:t>admit</w:t>
      </w:r>
      <w:r>
        <w:rPr>
          <w:spacing w:val="-12"/>
        </w:rPr>
        <w:t xml:space="preserve"> </w:t>
      </w:r>
      <w:r>
        <w:t>or</w:t>
      </w:r>
      <w:r>
        <w:rPr>
          <w:spacing w:val="-12"/>
        </w:rPr>
        <w:t xml:space="preserve"> </w:t>
      </w:r>
      <w:r>
        <w:t>deny</w:t>
      </w:r>
      <w:r>
        <w:rPr>
          <w:spacing w:val="-12"/>
        </w:rPr>
        <w:t xml:space="preserve"> </w:t>
      </w:r>
      <w:r>
        <w:t>that</w:t>
      </w:r>
      <w:r>
        <w:rPr>
          <w:spacing w:val="-11"/>
        </w:rPr>
        <w:t xml:space="preserve"> </w:t>
      </w:r>
      <w:r>
        <w:t>MMY</w:t>
      </w:r>
      <w:r>
        <w:rPr>
          <w:spacing w:val="-9"/>
        </w:rPr>
        <w:t xml:space="preserve"> </w:t>
      </w:r>
      <w:r>
        <w:t>never</w:t>
      </w:r>
      <w:r>
        <w:rPr>
          <w:spacing w:val="-12"/>
        </w:rPr>
        <w:t xml:space="preserve"> </w:t>
      </w:r>
      <w:r>
        <w:t>represented</w:t>
      </w:r>
      <w:r>
        <w:rPr>
          <w:spacing w:val="-11"/>
        </w:rPr>
        <w:t xml:space="preserve"> </w:t>
      </w:r>
      <w:r>
        <w:t>to</w:t>
      </w:r>
      <w:r>
        <w:rPr>
          <w:spacing w:val="-10"/>
        </w:rPr>
        <w:t xml:space="preserve"> </w:t>
      </w:r>
      <w:r>
        <w:t>you</w:t>
      </w:r>
      <w:r>
        <w:rPr>
          <w:spacing w:val="-11"/>
        </w:rPr>
        <w:t xml:space="preserve"> </w:t>
      </w:r>
      <w:r>
        <w:t>that</w:t>
      </w:r>
      <w:r>
        <w:rPr>
          <w:spacing w:val="-11"/>
        </w:rPr>
        <w:t xml:space="preserve"> </w:t>
      </w:r>
      <w:r>
        <w:t>Fathi</w:t>
      </w:r>
      <w:r>
        <w:rPr>
          <w:spacing w:val="-12"/>
        </w:rPr>
        <w:t xml:space="preserve"> </w:t>
      </w:r>
      <w:r>
        <w:t>Yusuf</w:t>
      </w:r>
      <w:r>
        <w:rPr>
          <w:spacing w:val="-11"/>
        </w:rPr>
        <w:t xml:space="preserve"> </w:t>
      </w:r>
      <w:r>
        <w:t>was</w:t>
      </w:r>
      <w:r>
        <w:rPr>
          <w:spacing w:val="-11"/>
        </w:rPr>
        <w:t xml:space="preserve"> </w:t>
      </w:r>
      <w:r>
        <w:t xml:space="preserve">her </w:t>
      </w:r>
      <w:r>
        <w:rPr>
          <w:spacing w:val="-2"/>
        </w:rPr>
        <w:t>agent?</w:t>
      </w:r>
    </w:p>
    <w:p w14:paraId="6DB26F2D" w14:textId="77777777" w:rsidR="008D684D" w:rsidRDefault="008D684D" w:rsidP="008D684D">
      <w:pPr>
        <w:pStyle w:val="BodyText"/>
        <w:rPr>
          <w:sz w:val="24"/>
        </w:rPr>
      </w:pPr>
    </w:p>
    <w:p w14:paraId="7160149F" w14:textId="77777777" w:rsidR="008D684D" w:rsidRDefault="008D684D" w:rsidP="008D684D">
      <w:pPr>
        <w:ind w:left="600"/>
      </w:pPr>
      <w:r>
        <w:rPr>
          <w:b/>
          <w:spacing w:val="-2"/>
          <w:u w:val="single"/>
        </w:rPr>
        <w:t>Response</w:t>
      </w:r>
      <w:r>
        <w:rPr>
          <w:spacing w:val="-2"/>
        </w:rPr>
        <w:t>: Deny.</w:t>
      </w:r>
    </w:p>
    <w:p w14:paraId="0E03FA98" w14:textId="77777777" w:rsidR="008D684D" w:rsidRDefault="008D684D" w:rsidP="008D684D">
      <w:pPr>
        <w:pStyle w:val="BodyText"/>
        <w:rPr>
          <w:sz w:val="20"/>
        </w:rPr>
      </w:pPr>
    </w:p>
    <w:p w14:paraId="49B1632C" w14:textId="77777777" w:rsidR="008D684D" w:rsidRDefault="008D684D" w:rsidP="008D684D">
      <w:pPr>
        <w:pStyle w:val="BodyText"/>
        <w:rPr>
          <w:sz w:val="20"/>
        </w:rPr>
      </w:pPr>
    </w:p>
    <w:p w14:paraId="3536738A" w14:textId="77777777" w:rsidR="008D684D" w:rsidRDefault="008D684D" w:rsidP="008D684D">
      <w:pPr>
        <w:pStyle w:val="BodyText"/>
        <w:rPr>
          <w:sz w:val="24"/>
        </w:rPr>
      </w:pPr>
    </w:p>
    <w:p w14:paraId="04FB45D6" w14:textId="77777777" w:rsidR="008D684D" w:rsidRDefault="008D684D" w:rsidP="008D684D">
      <w:pPr>
        <w:spacing w:before="93"/>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89</w:t>
      </w:r>
      <w:r>
        <w:rPr>
          <w:b/>
          <w:spacing w:val="-5"/>
        </w:rPr>
        <w:t>:</w:t>
      </w:r>
    </w:p>
    <w:p w14:paraId="36B2C7E8" w14:textId="77777777" w:rsidR="008D684D" w:rsidRDefault="008D684D" w:rsidP="008D684D">
      <w:pPr>
        <w:ind w:left="600" w:right="383" w:firstLine="719"/>
        <w:jc w:val="both"/>
      </w:pPr>
      <w:r>
        <w:t>Do</w:t>
      </w:r>
      <w:r>
        <w:rPr>
          <w:spacing w:val="-7"/>
        </w:rPr>
        <w:t xml:space="preserve"> </w:t>
      </w:r>
      <w:r>
        <w:t>you</w:t>
      </w:r>
      <w:r>
        <w:rPr>
          <w:spacing w:val="-9"/>
        </w:rPr>
        <w:t xml:space="preserve"> </w:t>
      </w:r>
      <w:r>
        <w:t>admit</w:t>
      </w:r>
      <w:r>
        <w:rPr>
          <w:spacing w:val="-8"/>
        </w:rPr>
        <w:t xml:space="preserve"> </w:t>
      </w:r>
      <w:r>
        <w:t>or</w:t>
      </w:r>
      <w:r>
        <w:rPr>
          <w:spacing w:val="-11"/>
        </w:rPr>
        <w:t xml:space="preserve"> </w:t>
      </w:r>
      <w:r>
        <w:t>deny</w:t>
      </w:r>
      <w:r>
        <w:rPr>
          <w:spacing w:val="-10"/>
        </w:rPr>
        <w:t xml:space="preserve"> </w:t>
      </w:r>
      <w:r>
        <w:t>that</w:t>
      </w:r>
      <w:r>
        <w:rPr>
          <w:spacing w:val="-10"/>
        </w:rPr>
        <w:t xml:space="preserve"> </w:t>
      </w:r>
      <w:r>
        <w:t>MMY</w:t>
      </w:r>
      <w:r>
        <w:rPr>
          <w:spacing w:val="-7"/>
        </w:rPr>
        <w:t xml:space="preserve"> </w:t>
      </w:r>
      <w:r>
        <w:t>never</w:t>
      </w:r>
      <w:r>
        <w:rPr>
          <w:spacing w:val="-8"/>
        </w:rPr>
        <w:t xml:space="preserve"> </w:t>
      </w:r>
      <w:r>
        <w:t>represented</w:t>
      </w:r>
      <w:r>
        <w:rPr>
          <w:spacing w:val="-9"/>
        </w:rPr>
        <w:t xml:space="preserve"> </w:t>
      </w:r>
      <w:r>
        <w:t>to</w:t>
      </w:r>
      <w:r>
        <w:rPr>
          <w:spacing w:val="-7"/>
        </w:rPr>
        <w:t xml:space="preserve"> </w:t>
      </w:r>
      <w:r>
        <w:t>you</w:t>
      </w:r>
      <w:r>
        <w:rPr>
          <w:spacing w:val="-9"/>
        </w:rPr>
        <w:t xml:space="preserve"> </w:t>
      </w:r>
      <w:r>
        <w:t>that</w:t>
      </w:r>
      <w:r>
        <w:rPr>
          <w:spacing w:val="-10"/>
        </w:rPr>
        <w:t xml:space="preserve"> </w:t>
      </w:r>
      <w:r>
        <w:t>Fathi</w:t>
      </w:r>
      <w:r>
        <w:rPr>
          <w:spacing w:val="-13"/>
        </w:rPr>
        <w:t xml:space="preserve"> </w:t>
      </w:r>
      <w:r>
        <w:t>Yusuf</w:t>
      </w:r>
      <w:r>
        <w:rPr>
          <w:spacing w:val="-10"/>
        </w:rPr>
        <w:t xml:space="preserve"> </w:t>
      </w:r>
      <w:r>
        <w:t>had</w:t>
      </w:r>
      <w:r>
        <w:rPr>
          <w:spacing w:val="-9"/>
        </w:rPr>
        <w:t xml:space="preserve"> </w:t>
      </w:r>
      <w:r>
        <w:t>the authority to</w:t>
      </w:r>
      <w:r>
        <w:rPr>
          <w:spacing w:val="-3"/>
        </w:rPr>
        <w:t xml:space="preserve"> </w:t>
      </w:r>
      <w:r>
        <w:t>act</w:t>
      </w:r>
      <w:r>
        <w:rPr>
          <w:spacing w:val="-3"/>
        </w:rPr>
        <w:t xml:space="preserve"> </w:t>
      </w:r>
      <w:r>
        <w:t>on</w:t>
      </w:r>
      <w:r>
        <w:rPr>
          <w:spacing w:val="-2"/>
        </w:rPr>
        <w:t xml:space="preserve"> </w:t>
      </w:r>
      <w:r>
        <w:t>MMY’s</w:t>
      </w:r>
      <w:r>
        <w:rPr>
          <w:spacing w:val="-1"/>
        </w:rPr>
        <w:t xml:space="preserve"> </w:t>
      </w:r>
      <w:r>
        <w:t>behalf</w:t>
      </w:r>
      <w:r>
        <w:rPr>
          <w:spacing w:val="-3"/>
        </w:rPr>
        <w:t xml:space="preserve"> </w:t>
      </w:r>
      <w:r>
        <w:t>and/or</w:t>
      </w:r>
      <w:r>
        <w:rPr>
          <w:spacing w:val="-2"/>
        </w:rPr>
        <w:t xml:space="preserve"> </w:t>
      </w:r>
      <w:r>
        <w:t>was</w:t>
      </w:r>
      <w:r>
        <w:rPr>
          <w:spacing w:val="-5"/>
        </w:rPr>
        <w:t xml:space="preserve"> </w:t>
      </w:r>
      <w:r>
        <w:t>subject</w:t>
      </w:r>
      <w:r>
        <w:rPr>
          <w:spacing w:val="-2"/>
        </w:rPr>
        <w:t xml:space="preserve"> </w:t>
      </w:r>
      <w:r>
        <w:t>to</w:t>
      </w:r>
      <w:r>
        <w:rPr>
          <w:spacing w:val="-2"/>
        </w:rPr>
        <w:t xml:space="preserve"> </w:t>
      </w:r>
      <w:r>
        <w:t>her</w:t>
      </w:r>
      <w:r>
        <w:rPr>
          <w:spacing w:val="-2"/>
        </w:rPr>
        <w:t xml:space="preserve"> </w:t>
      </w:r>
      <w:r>
        <w:t>control</w:t>
      </w:r>
      <w:r>
        <w:rPr>
          <w:spacing w:val="-1"/>
        </w:rPr>
        <w:t xml:space="preserve"> </w:t>
      </w:r>
      <w:r>
        <w:t>in connection</w:t>
      </w:r>
      <w:r>
        <w:rPr>
          <w:spacing w:val="-2"/>
        </w:rPr>
        <w:t xml:space="preserve"> </w:t>
      </w:r>
      <w:r>
        <w:t>with</w:t>
      </w:r>
      <w:r>
        <w:rPr>
          <w:spacing w:val="-2"/>
        </w:rPr>
        <w:t xml:space="preserve"> </w:t>
      </w:r>
      <w:r>
        <w:t>the activity, conduct, and/or incident that is at issue in this case?</w:t>
      </w:r>
    </w:p>
    <w:p w14:paraId="03ABECB9" w14:textId="77777777" w:rsidR="008D684D" w:rsidRDefault="008D684D" w:rsidP="008D684D">
      <w:pPr>
        <w:jc w:val="both"/>
      </w:pPr>
    </w:p>
    <w:p w14:paraId="75A515B9" w14:textId="77777777" w:rsidR="008D684D" w:rsidRDefault="008D684D" w:rsidP="008D684D">
      <w:pPr>
        <w:spacing w:before="92"/>
        <w:ind w:left="600"/>
      </w:pPr>
      <w:r>
        <w:rPr>
          <w:b/>
          <w:spacing w:val="-2"/>
          <w:u w:val="single"/>
        </w:rPr>
        <w:t>Response</w:t>
      </w:r>
      <w:r>
        <w:rPr>
          <w:spacing w:val="-2"/>
        </w:rPr>
        <w:t>: Deny.</w:t>
      </w:r>
    </w:p>
    <w:p w14:paraId="593F53F7" w14:textId="77777777" w:rsidR="008D684D" w:rsidRDefault="008D684D" w:rsidP="008D684D">
      <w:pPr>
        <w:pStyle w:val="BodyText"/>
        <w:rPr>
          <w:sz w:val="20"/>
        </w:rPr>
      </w:pPr>
    </w:p>
    <w:p w14:paraId="6D850B03" w14:textId="77777777" w:rsidR="008D684D" w:rsidRDefault="008D684D" w:rsidP="008D684D">
      <w:pPr>
        <w:pStyle w:val="BodyText"/>
        <w:rPr>
          <w:sz w:val="20"/>
        </w:rPr>
      </w:pPr>
    </w:p>
    <w:p w14:paraId="24045B97" w14:textId="77777777" w:rsidR="008D684D" w:rsidRDefault="008D684D" w:rsidP="008D684D">
      <w:pPr>
        <w:pStyle w:val="BodyText"/>
        <w:rPr>
          <w:sz w:val="24"/>
        </w:rPr>
      </w:pPr>
    </w:p>
    <w:p w14:paraId="563A801A"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90</w:t>
      </w:r>
      <w:r>
        <w:rPr>
          <w:b/>
          <w:spacing w:val="-5"/>
        </w:rPr>
        <w:t>:</w:t>
      </w:r>
    </w:p>
    <w:p w14:paraId="1D5153E4" w14:textId="77777777" w:rsidR="008D684D" w:rsidRDefault="008D684D" w:rsidP="008D684D">
      <w:pPr>
        <w:ind w:left="600" w:firstLine="719"/>
      </w:pPr>
      <w:r>
        <w:t xml:space="preserve">Do you admit or deny MMY was not an agent or representative of Fathi Yusuf at </w:t>
      </w:r>
      <w:proofErr w:type="spellStart"/>
      <w:proofErr w:type="gramStart"/>
      <w:r>
        <w:t>anytime</w:t>
      </w:r>
      <w:proofErr w:type="spellEnd"/>
      <w:proofErr w:type="gramEnd"/>
      <w:r>
        <w:t xml:space="preserve"> relevant hereto?</w:t>
      </w:r>
    </w:p>
    <w:p w14:paraId="540C21A0" w14:textId="77777777" w:rsidR="008D684D" w:rsidRDefault="008D684D" w:rsidP="008D684D">
      <w:pPr>
        <w:pStyle w:val="BodyText"/>
        <w:rPr>
          <w:sz w:val="24"/>
        </w:rPr>
      </w:pPr>
    </w:p>
    <w:p w14:paraId="7072E21F" w14:textId="77777777" w:rsidR="008D684D" w:rsidRDefault="008D684D" w:rsidP="008D684D">
      <w:pPr>
        <w:ind w:left="600"/>
        <w:rPr>
          <w:spacing w:val="-2"/>
        </w:rPr>
      </w:pPr>
      <w:r>
        <w:rPr>
          <w:b/>
          <w:spacing w:val="-2"/>
          <w:u w:val="single"/>
        </w:rPr>
        <w:t>Response</w:t>
      </w:r>
      <w:r>
        <w:rPr>
          <w:spacing w:val="-2"/>
        </w:rPr>
        <w:t>: Deny.</w:t>
      </w:r>
    </w:p>
    <w:p w14:paraId="2F98A4D3" w14:textId="77777777" w:rsidR="00DA26A6" w:rsidRDefault="00DA26A6" w:rsidP="008D684D">
      <w:pPr>
        <w:ind w:left="600"/>
      </w:pPr>
    </w:p>
    <w:p w14:paraId="7E87E6BA" w14:textId="2FB245FA" w:rsidR="008D684D" w:rsidRDefault="008D684D" w:rsidP="008D684D">
      <w:pPr>
        <w:rPr>
          <w:rFonts w:cs="Arial"/>
          <w:szCs w:val="23"/>
        </w:rPr>
      </w:pPr>
    </w:p>
    <w:p w14:paraId="3EAB71BF"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91</w:t>
      </w:r>
      <w:r>
        <w:rPr>
          <w:b/>
          <w:spacing w:val="-5"/>
        </w:rPr>
        <w:t>:</w:t>
      </w:r>
    </w:p>
    <w:p w14:paraId="52376FBF" w14:textId="77777777" w:rsidR="008D684D" w:rsidRDefault="008D684D" w:rsidP="008D684D">
      <w:pPr>
        <w:ind w:left="600" w:right="378" w:firstLine="719"/>
        <w:jc w:val="both"/>
      </w:pPr>
      <w:r>
        <w:t>Do you admit or deny MMY did not act at the direction of and is not subject to control by Fathi Yusuf in procuring the Promissory Note (Exhibit A) and First Priority Mortgage (Exhibit B) pertaining to Diamond Keturah?</w:t>
      </w:r>
    </w:p>
    <w:p w14:paraId="33C6D78A" w14:textId="77777777" w:rsidR="008D684D" w:rsidRDefault="008D684D" w:rsidP="008D684D">
      <w:pPr>
        <w:pStyle w:val="BodyText"/>
        <w:rPr>
          <w:sz w:val="24"/>
        </w:rPr>
      </w:pPr>
    </w:p>
    <w:p w14:paraId="6E47AB36" w14:textId="77777777" w:rsidR="008D684D" w:rsidRDefault="008D684D" w:rsidP="008D684D">
      <w:pPr>
        <w:ind w:left="600"/>
        <w:rPr>
          <w:spacing w:val="-2"/>
        </w:rPr>
      </w:pPr>
      <w:r>
        <w:rPr>
          <w:b/>
          <w:spacing w:val="-2"/>
          <w:u w:val="single"/>
        </w:rPr>
        <w:t>Response</w:t>
      </w:r>
      <w:r>
        <w:rPr>
          <w:spacing w:val="-2"/>
        </w:rPr>
        <w:t>: Deny.</w:t>
      </w:r>
    </w:p>
    <w:p w14:paraId="4E802DE7" w14:textId="77777777" w:rsidR="008D684D" w:rsidRDefault="008D684D" w:rsidP="008D684D">
      <w:pPr>
        <w:ind w:left="600"/>
      </w:pPr>
    </w:p>
    <w:p w14:paraId="266DD75A" w14:textId="77777777" w:rsidR="008D684D" w:rsidRDefault="008D684D" w:rsidP="008D684D">
      <w:pPr>
        <w:ind w:firstLine="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92</w:t>
      </w:r>
      <w:r>
        <w:rPr>
          <w:b/>
          <w:spacing w:val="-5"/>
        </w:rPr>
        <w:t>:</w:t>
      </w:r>
    </w:p>
    <w:p w14:paraId="5EEB68C4" w14:textId="77777777" w:rsidR="008D684D" w:rsidRDefault="008D684D" w:rsidP="008D684D">
      <w:pPr>
        <w:ind w:left="600" w:firstLine="719"/>
      </w:pPr>
      <w:r>
        <w:t>Do</w:t>
      </w:r>
      <w:r>
        <w:rPr>
          <w:spacing w:val="32"/>
        </w:rPr>
        <w:t xml:space="preserve"> </w:t>
      </w:r>
      <w:r>
        <w:t>you</w:t>
      </w:r>
      <w:r>
        <w:rPr>
          <w:spacing w:val="31"/>
        </w:rPr>
        <w:t xml:space="preserve"> </w:t>
      </w:r>
      <w:r>
        <w:t>admit</w:t>
      </w:r>
      <w:r>
        <w:rPr>
          <w:spacing w:val="30"/>
        </w:rPr>
        <w:t xml:space="preserve"> </w:t>
      </w:r>
      <w:r>
        <w:t>or</w:t>
      </w:r>
      <w:r>
        <w:rPr>
          <w:spacing w:val="29"/>
        </w:rPr>
        <w:t xml:space="preserve"> </w:t>
      </w:r>
      <w:r>
        <w:t>deny</w:t>
      </w:r>
      <w:r>
        <w:rPr>
          <w:spacing w:val="30"/>
        </w:rPr>
        <w:t xml:space="preserve"> </w:t>
      </w:r>
      <w:r>
        <w:t>at</w:t>
      </w:r>
      <w:r>
        <w:rPr>
          <w:spacing w:val="31"/>
        </w:rPr>
        <w:t xml:space="preserve"> </w:t>
      </w:r>
      <w:r>
        <w:t>all</w:t>
      </w:r>
      <w:r>
        <w:rPr>
          <w:spacing w:val="31"/>
        </w:rPr>
        <w:t xml:space="preserve"> </w:t>
      </w:r>
      <w:r>
        <w:t>times</w:t>
      </w:r>
      <w:r>
        <w:rPr>
          <w:spacing w:val="32"/>
        </w:rPr>
        <w:t xml:space="preserve"> </w:t>
      </w:r>
      <w:r>
        <w:t>relevant</w:t>
      </w:r>
      <w:r>
        <w:rPr>
          <w:spacing w:val="31"/>
        </w:rPr>
        <w:t xml:space="preserve"> </w:t>
      </w:r>
      <w:r>
        <w:t>to</w:t>
      </w:r>
      <w:r>
        <w:rPr>
          <w:spacing w:val="32"/>
        </w:rPr>
        <w:t xml:space="preserve"> </w:t>
      </w:r>
      <w:r>
        <w:t>this</w:t>
      </w:r>
      <w:r>
        <w:rPr>
          <w:spacing w:val="29"/>
        </w:rPr>
        <w:t xml:space="preserve"> </w:t>
      </w:r>
      <w:r>
        <w:t>matter</w:t>
      </w:r>
      <w:r>
        <w:rPr>
          <w:spacing w:val="29"/>
        </w:rPr>
        <w:t xml:space="preserve"> </w:t>
      </w:r>
      <w:r>
        <w:t>16</w:t>
      </w:r>
      <w:r>
        <w:rPr>
          <w:spacing w:val="31"/>
        </w:rPr>
        <w:t xml:space="preserve"> </w:t>
      </w:r>
      <w:r>
        <w:t>Plus</w:t>
      </w:r>
      <w:r>
        <w:rPr>
          <w:spacing w:val="28"/>
        </w:rPr>
        <w:t xml:space="preserve"> </w:t>
      </w:r>
      <w:r>
        <w:t>was</w:t>
      </w:r>
      <w:r>
        <w:rPr>
          <w:spacing w:val="32"/>
        </w:rPr>
        <w:t xml:space="preserve"> </w:t>
      </w:r>
      <w:r>
        <w:t>a</w:t>
      </w:r>
      <w:r>
        <w:rPr>
          <w:spacing w:val="31"/>
        </w:rPr>
        <w:t xml:space="preserve"> </w:t>
      </w:r>
      <w:r>
        <w:t>Virgin Islands</w:t>
      </w:r>
      <w:r>
        <w:rPr>
          <w:spacing w:val="-16"/>
        </w:rPr>
        <w:t xml:space="preserve"> </w:t>
      </w:r>
      <w:r>
        <w:t>corporation</w:t>
      </w:r>
      <w:r>
        <w:rPr>
          <w:spacing w:val="-13"/>
        </w:rPr>
        <w:t xml:space="preserve"> </w:t>
      </w:r>
      <w:r>
        <w:t>and</w:t>
      </w:r>
      <w:r>
        <w:rPr>
          <w:spacing w:val="-12"/>
        </w:rPr>
        <w:t xml:space="preserve"> </w:t>
      </w:r>
      <w:r>
        <w:t>licensed</w:t>
      </w:r>
      <w:r>
        <w:rPr>
          <w:spacing w:val="-13"/>
        </w:rPr>
        <w:t xml:space="preserve"> </w:t>
      </w:r>
      <w:r>
        <w:t>to</w:t>
      </w:r>
      <w:r>
        <w:rPr>
          <w:spacing w:val="-13"/>
        </w:rPr>
        <w:t xml:space="preserve"> </w:t>
      </w:r>
      <w:r>
        <w:t>do</w:t>
      </w:r>
      <w:r>
        <w:rPr>
          <w:spacing w:val="-12"/>
        </w:rPr>
        <w:t xml:space="preserve"> </w:t>
      </w:r>
      <w:r>
        <w:t>business</w:t>
      </w:r>
      <w:r>
        <w:rPr>
          <w:spacing w:val="-14"/>
        </w:rPr>
        <w:t xml:space="preserve"> </w:t>
      </w:r>
      <w:r>
        <w:t>in</w:t>
      </w:r>
      <w:r>
        <w:rPr>
          <w:spacing w:val="-14"/>
        </w:rPr>
        <w:t xml:space="preserve"> </w:t>
      </w:r>
      <w:r>
        <w:t>the</w:t>
      </w:r>
      <w:r>
        <w:rPr>
          <w:spacing w:val="-12"/>
        </w:rPr>
        <w:t xml:space="preserve"> </w:t>
      </w:r>
      <w:r>
        <w:t>Territory</w:t>
      </w:r>
      <w:r>
        <w:rPr>
          <w:spacing w:val="-15"/>
        </w:rPr>
        <w:t xml:space="preserve"> </w:t>
      </w:r>
      <w:r>
        <w:t>of</w:t>
      </w:r>
      <w:r>
        <w:rPr>
          <w:spacing w:val="-13"/>
        </w:rPr>
        <w:t xml:space="preserve"> </w:t>
      </w:r>
      <w:r>
        <w:t>the</w:t>
      </w:r>
      <w:r>
        <w:rPr>
          <w:spacing w:val="-12"/>
        </w:rPr>
        <w:t xml:space="preserve"> </w:t>
      </w:r>
      <w:r>
        <w:t>U.S.</w:t>
      </w:r>
      <w:r>
        <w:rPr>
          <w:spacing w:val="-13"/>
        </w:rPr>
        <w:t xml:space="preserve"> </w:t>
      </w:r>
      <w:r>
        <w:t>Virgin</w:t>
      </w:r>
      <w:r>
        <w:rPr>
          <w:spacing w:val="-13"/>
        </w:rPr>
        <w:t xml:space="preserve"> </w:t>
      </w:r>
      <w:r>
        <w:rPr>
          <w:spacing w:val="-2"/>
        </w:rPr>
        <w:t>Islands?</w:t>
      </w:r>
    </w:p>
    <w:p w14:paraId="081F1594" w14:textId="77777777" w:rsidR="008D684D" w:rsidRDefault="008D684D" w:rsidP="008D684D">
      <w:pPr>
        <w:pStyle w:val="BodyText"/>
        <w:spacing w:before="1"/>
        <w:rPr>
          <w:sz w:val="24"/>
        </w:rPr>
      </w:pPr>
    </w:p>
    <w:p w14:paraId="2B8B713C" w14:textId="77777777" w:rsidR="008D684D" w:rsidRDefault="008D684D" w:rsidP="008D684D">
      <w:pPr>
        <w:ind w:left="600"/>
      </w:pPr>
      <w:r>
        <w:rPr>
          <w:b/>
          <w:spacing w:val="-2"/>
          <w:u w:val="single"/>
        </w:rPr>
        <w:t>Response</w:t>
      </w:r>
      <w:r>
        <w:rPr>
          <w:spacing w:val="-2"/>
        </w:rPr>
        <w:t>: Admit.</w:t>
      </w:r>
    </w:p>
    <w:p w14:paraId="1F83D38E" w14:textId="77777777" w:rsidR="008D684D" w:rsidRDefault="008D684D" w:rsidP="008D684D">
      <w:pPr>
        <w:pStyle w:val="BodyText"/>
        <w:rPr>
          <w:sz w:val="20"/>
        </w:rPr>
      </w:pPr>
    </w:p>
    <w:p w14:paraId="1F57B060" w14:textId="77777777" w:rsidR="008D684D" w:rsidRDefault="008D684D" w:rsidP="008D684D">
      <w:pPr>
        <w:pStyle w:val="BodyText"/>
        <w:rPr>
          <w:sz w:val="20"/>
        </w:rPr>
      </w:pPr>
    </w:p>
    <w:p w14:paraId="021618CA" w14:textId="77777777" w:rsidR="008D684D" w:rsidRDefault="008D684D" w:rsidP="008D684D">
      <w:pPr>
        <w:pStyle w:val="BodyText"/>
        <w:spacing w:before="11"/>
      </w:pPr>
    </w:p>
    <w:p w14:paraId="24C19C8E"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93</w:t>
      </w:r>
      <w:r>
        <w:rPr>
          <w:b/>
          <w:spacing w:val="-5"/>
        </w:rPr>
        <w:t>:</w:t>
      </w:r>
    </w:p>
    <w:p w14:paraId="329FBCA5" w14:textId="77777777" w:rsidR="008D684D" w:rsidRDefault="008D684D" w:rsidP="008D684D">
      <w:pPr>
        <w:ind w:left="600" w:right="320" w:firstLine="719"/>
      </w:pPr>
      <w:r>
        <w:t>Do you</w:t>
      </w:r>
      <w:r>
        <w:rPr>
          <w:spacing w:val="-2"/>
        </w:rPr>
        <w:t xml:space="preserve"> </w:t>
      </w:r>
      <w:r>
        <w:t>admit or</w:t>
      </w:r>
      <w:r>
        <w:rPr>
          <w:spacing w:val="-2"/>
        </w:rPr>
        <w:t xml:space="preserve"> </w:t>
      </w:r>
      <w:r>
        <w:t>deny</w:t>
      </w:r>
      <w:r>
        <w:rPr>
          <w:spacing w:val="-2"/>
        </w:rPr>
        <w:t xml:space="preserve"> </w:t>
      </w:r>
      <w:r>
        <w:t>16 Plus</w:t>
      </w:r>
      <w:r>
        <w:rPr>
          <w:spacing w:val="-2"/>
        </w:rPr>
        <w:t xml:space="preserve"> </w:t>
      </w:r>
      <w:r>
        <w:t>has</w:t>
      </w:r>
      <w:r>
        <w:rPr>
          <w:spacing w:val="-2"/>
        </w:rPr>
        <w:t xml:space="preserve"> </w:t>
      </w:r>
      <w:r>
        <w:t>not paid its annual franchise</w:t>
      </w:r>
      <w:r>
        <w:rPr>
          <w:spacing w:val="-2"/>
        </w:rPr>
        <w:t xml:space="preserve"> </w:t>
      </w:r>
      <w:r>
        <w:t>tax</w:t>
      </w:r>
      <w:r>
        <w:rPr>
          <w:spacing w:val="-2"/>
        </w:rPr>
        <w:t xml:space="preserve"> </w:t>
      </w:r>
      <w:r>
        <w:t>in accordance with 13 V.I.C. § 533(a)?</w:t>
      </w:r>
    </w:p>
    <w:p w14:paraId="3514D43E" w14:textId="77777777" w:rsidR="008D684D" w:rsidRDefault="008D684D" w:rsidP="008D684D">
      <w:pPr>
        <w:pStyle w:val="BodyText"/>
        <w:rPr>
          <w:sz w:val="24"/>
        </w:rPr>
      </w:pPr>
    </w:p>
    <w:p w14:paraId="7B1F213E" w14:textId="77777777" w:rsidR="008D684D" w:rsidRDefault="008D684D" w:rsidP="008D684D">
      <w:pPr>
        <w:ind w:left="600"/>
      </w:pPr>
      <w:r>
        <w:rPr>
          <w:b/>
          <w:spacing w:val="-2"/>
          <w:u w:val="single"/>
        </w:rPr>
        <w:t>Response</w:t>
      </w:r>
      <w:r>
        <w:rPr>
          <w:spacing w:val="-2"/>
        </w:rPr>
        <w:t xml:space="preserve">: </w:t>
      </w:r>
      <w:r>
        <w:t>Lack knowledge  so deny.</w:t>
      </w:r>
    </w:p>
    <w:p w14:paraId="744B35BD" w14:textId="232FF017" w:rsidR="00DA26A6" w:rsidRDefault="00DA26A6">
      <w:pPr>
        <w:spacing w:after="200" w:line="276" w:lineRule="auto"/>
      </w:pPr>
      <w:r>
        <w:br w:type="page"/>
      </w:r>
    </w:p>
    <w:p w14:paraId="011A789A" w14:textId="77777777" w:rsidR="008D684D" w:rsidRDefault="008D684D" w:rsidP="008D684D">
      <w:pPr>
        <w:ind w:left="600"/>
      </w:pPr>
    </w:p>
    <w:p w14:paraId="04599B5C" w14:textId="77777777" w:rsidR="008D684D" w:rsidRDefault="008D684D" w:rsidP="008D684D">
      <w:pPr>
        <w:ind w:left="600"/>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94</w:t>
      </w:r>
      <w:r>
        <w:rPr>
          <w:b/>
          <w:spacing w:val="-5"/>
        </w:rPr>
        <w:t>:</w:t>
      </w:r>
    </w:p>
    <w:p w14:paraId="7CA9CA19" w14:textId="77777777" w:rsidR="008D684D" w:rsidRDefault="008D684D" w:rsidP="008D684D">
      <w:pPr>
        <w:ind w:left="600" w:right="372" w:firstLine="719"/>
        <w:jc w:val="both"/>
      </w:pPr>
      <w:r>
        <w:t>Do you</w:t>
      </w:r>
      <w:r>
        <w:rPr>
          <w:spacing w:val="-2"/>
        </w:rPr>
        <w:t xml:space="preserve"> </w:t>
      </w:r>
      <w:r>
        <w:t>admit or</w:t>
      </w:r>
      <w:r>
        <w:rPr>
          <w:spacing w:val="-2"/>
        </w:rPr>
        <w:t xml:space="preserve"> </w:t>
      </w:r>
      <w:r>
        <w:t>deny</w:t>
      </w:r>
      <w:r>
        <w:rPr>
          <w:spacing w:val="-5"/>
        </w:rPr>
        <w:t xml:space="preserve"> </w:t>
      </w:r>
      <w:r>
        <w:t>a consolidated</w:t>
      </w:r>
      <w:r>
        <w:rPr>
          <w:spacing w:val="-2"/>
        </w:rPr>
        <w:t xml:space="preserve"> </w:t>
      </w:r>
      <w:r>
        <w:t>matter</w:t>
      </w:r>
      <w:r>
        <w:rPr>
          <w:spacing w:val="-2"/>
        </w:rPr>
        <w:t xml:space="preserve"> </w:t>
      </w:r>
      <w:r>
        <w:t xml:space="preserve">styled as </w:t>
      </w:r>
      <w:r>
        <w:rPr>
          <w:i/>
        </w:rPr>
        <w:t>Hamed v. Yusuf et</w:t>
      </w:r>
      <w:r>
        <w:rPr>
          <w:i/>
          <w:spacing w:val="-2"/>
        </w:rPr>
        <w:t xml:space="preserve"> </w:t>
      </w:r>
      <w:r>
        <w:rPr>
          <w:i/>
        </w:rPr>
        <w:t>al.</w:t>
      </w:r>
      <w:r>
        <w:t>, Civil Nos. SX-12-CV-370, SX-14-CV-287, and SX-14-CV-278 in the Superior Court of the Virgin</w:t>
      </w:r>
      <w:r>
        <w:rPr>
          <w:spacing w:val="-7"/>
        </w:rPr>
        <w:t xml:space="preserve"> </w:t>
      </w:r>
      <w:r>
        <w:t>Islands,</w:t>
      </w:r>
      <w:r>
        <w:rPr>
          <w:spacing w:val="-7"/>
        </w:rPr>
        <w:t xml:space="preserve"> </w:t>
      </w:r>
      <w:r>
        <w:t>Division</w:t>
      </w:r>
      <w:r>
        <w:rPr>
          <w:spacing w:val="-7"/>
        </w:rPr>
        <w:t xml:space="preserve"> </w:t>
      </w:r>
      <w:r>
        <w:t>of</w:t>
      </w:r>
      <w:r>
        <w:rPr>
          <w:spacing w:val="-7"/>
        </w:rPr>
        <w:t xml:space="preserve"> </w:t>
      </w:r>
      <w:r>
        <w:t>St.</w:t>
      </w:r>
      <w:r>
        <w:rPr>
          <w:spacing w:val="-7"/>
        </w:rPr>
        <w:t xml:space="preserve"> </w:t>
      </w:r>
      <w:r>
        <w:t>Croix</w:t>
      </w:r>
      <w:r>
        <w:rPr>
          <w:spacing w:val="-8"/>
        </w:rPr>
        <w:t xml:space="preserve"> </w:t>
      </w:r>
      <w:r>
        <w:t>involves</w:t>
      </w:r>
      <w:r>
        <w:rPr>
          <w:spacing w:val="-7"/>
        </w:rPr>
        <w:t xml:space="preserve"> </w:t>
      </w:r>
      <w:r>
        <w:t>the</w:t>
      </w:r>
      <w:r>
        <w:rPr>
          <w:spacing w:val="-7"/>
        </w:rPr>
        <w:t xml:space="preserve"> </w:t>
      </w:r>
      <w:r>
        <w:t>dissolution,</w:t>
      </w:r>
      <w:r>
        <w:rPr>
          <w:spacing w:val="-7"/>
        </w:rPr>
        <w:t xml:space="preserve"> </w:t>
      </w:r>
      <w:r>
        <w:t>accounting</w:t>
      </w:r>
      <w:r>
        <w:rPr>
          <w:spacing w:val="-7"/>
        </w:rPr>
        <w:t xml:space="preserve"> </w:t>
      </w:r>
      <w:r>
        <w:t>including</w:t>
      </w:r>
      <w:r>
        <w:rPr>
          <w:spacing w:val="-7"/>
        </w:rPr>
        <w:t xml:space="preserve"> </w:t>
      </w:r>
      <w:r>
        <w:t>claimed credits and charges against partner accounts, and wind up of the partnership between Mohammed A. Hamed and Fathi Yusuf (“Hamed/Yusuf partnership”)?</w:t>
      </w:r>
    </w:p>
    <w:p w14:paraId="18BB0B55" w14:textId="77777777" w:rsidR="008D684D" w:rsidRDefault="008D684D" w:rsidP="008D684D">
      <w:pPr>
        <w:pStyle w:val="BodyText"/>
        <w:rPr>
          <w:sz w:val="24"/>
        </w:rPr>
      </w:pPr>
    </w:p>
    <w:p w14:paraId="5AAE853B" w14:textId="77777777" w:rsidR="008D684D" w:rsidRDefault="008D684D" w:rsidP="008D684D">
      <w:pPr>
        <w:ind w:left="600"/>
      </w:pPr>
      <w:r>
        <w:rPr>
          <w:b/>
          <w:spacing w:val="-2"/>
          <w:u w:val="single"/>
        </w:rPr>
        <w:t>Response</w:t>
      </w:r>
      <w:r>
        <w:rPr>
          <w:spacing w:val="-2"/>
        </w:rPr>
        <w:t xml:space="preserve">: Admit, </w:t>
      </w:r>
    </w:p>
    <w:p w14:paraId="743A21F7" w14:textId="77777777" w:rsidR="008D684D" w:rsidRDefault="008D684D" w:rsidP="008D684D">
      <w:pPr>
        <w:pStyle w:val="BodyText"/>
        <w:rPr>
          <w:sz w:val="20"/>
        </w:rPr>
      </w:pPr>
    </w:p>
    <w:p w14:paraId="31A0FBA9" w14:textId="6F91620A" w:rsidR="008D684D" w:rsidRDefault="008D684D" w:rsidP="008D684D">
      <w:pPr>
        <w:rPr>
          <w:rFonts w:cs="Arial"/>
          <w:szCs w:val="23"/>
        </w:rPr>
      </w:pPr>
    </w:p>
    <w:p w14:paraId="07E35CB0"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95</w:t>
      </w:r>
      <w:r>
        <w:rPr>
          <w:b/>
          <w:spacing w:val="-5"/>
        </w:rPr>
        <w:t>:</w:t>
      </w:r>
    </w:p>
    <w:p w14:paraId="38677AB2" w14:textId="77777777" w:rsidR="008D684D" w:rsidRDefault="008D684D" w:rsidP="008D684D">
      <w:pPr>
        <w:spacing w:before="1"/>
        <w:ind w:left="600" w:right="374" w:firstLine="719"/>
        <w:jc w:val="both"/>
      </w:pPr>
      <w:r>
        <w:t>Do</w:t>
      </w:r>
      <w:r>
        <w:rPr>
          <w:spacing w:val="-2"/>
        </w:rPr>
        <w:t xml:space="preserve"> </w:t>
      </w:r>
      <w:r>
        <w:t>you</w:t>
      </w:r>
      <w:r>
        <w:rPr>
          <w:spacing w:val="-2"/>
        </w:rPr>
        <w:t xml:space="preserve"> </w:t>
      </w:r>
      <w:r>
        <w:t>admit</w:t>
      </w:r>
      <w:r>
        <w:rPr>
          <w:spacing w:val="-4"/>
        </w:rPr>
        <w:t xml:space="preserve"> </w:t>
      </w:r>
      <w:r>
        <w:t>or</w:t>
      </w:r>
      <w:r>
        <w:rPr>
          <w:spacing w:val="-2"/>
        </w:rPr>
        <w:t xml:space="preserve"> </w:t>
      </w:r>
      <w:r>
        <w:t>deny</w:t>
      </w:r>
      <w:r>
        <w:rPr>
          <w:spacing w:val="-4"/>
        </w:rPr>
        <w:t xml:space="preserve"> </w:t>
      </w:r>
      <w:r>
        <w:t>the</w:t>
      </w:r>
      <w:r>
        <w:rPr>
          <w:spacing w:val="-2"/>
        </w:rPr>
        <w:t xml:space="preserve"> </w:t>
      </w:r>
      <w:r>
        <w:t>pleadings</w:t>
      </w:r>
      <w:r>
        <w:rPr>
          <w:spacing w:val="-2"/>
        </w:rPr>
        <w:t xml:space="preserve"> </w:t>
      </w:r>
      <w:r>
        <w:t>in</w:t>
      </w:r>
      <w:r>
        <w:rPr>
          <w:spacing w:val="-2"/>
        </w:rPr>
        <w:t xml:space="preserve"> </w:t>
      </w:r>
      <w:r>
        <w:t>consolidated</w:t>
      </w:r>
      <w:r>
        <w:rPr>
          <w:spacing w:val="-2"/>
        </w:rPr>
        <w:t xml:space="preserve"> </w:t>
      </w:r>
      <w:r>
        <w:t xml:space="preserve">cases </w:t>
      </w:r>
      <w:r>
        <w:rPr>
          <w:i/>
        </w:rPr>
        <w:t>Hamed</w:t>
      </w:r>
      <w:r>
        <w:rPr>
          <w:i/>
          <w:spacing w:val="-2"/>
        </w:rPr>
        <w:t xml:space="preserve"> </w:t>
      </w:r>
      <w:r>
        <w:rPr>
          <w:i/>
        </w:rPr>
        <w:t>v.</w:t>
      </w:r>
      <w:r>
        <w:rPr>
          <w:i/>
          <w:spacing w:val="-4"/>
        </w:rPr>
        <w:t xml:space="preserve"> </w:t>
      </w:r>
      <w:r>
        <w:rPr>
          <w:i/>
        </w:rPr>
        <w:t>Yusuf,</w:t>
      </w:r>
      <w:r>
        <w:rPr>
          <w:i/>
          <w:spacing w:val="-4"/>
        </w:rPr>
        <w:t xml:space="preserve"> </w:t>
      </w:r>
      <w:r>
        <w:rPr>
          <w:i/>
        </w:rPr>
        <w:t>et</w:t>
      </w:r>
      <w:r>
        <w:rPr>
          <w:i/>
          <w:spacing w:val="-2"/>
        </w:rPr>
        <w:t xml:space="preserve"> </w:t>
      </w:r>
      <w:r>
        <w:rPr>
          <w:i/>
        </w:rPr>
        <w:t>al.</w:t>
      </w:r>
      <w:r>
        <w:t>, Civil Nos. SX-12-CV-370, SX-14-CV-287, and SX-14-CV-278, in the Superior Court of the Virgin Islands, Division of St. Croix sought a claim for dissolution, wind up, and accounting of a partnership including those related to Plaza Extra Stores?</w:t>
      </w:r>
    </w:p>
    <w:p w14:paraId="74DABF53" w14:textId="77777777" w:rsidR="008D684D" w:rsidRDefault="008D684D" w:rsidP="008D684D">
      <w:pPr>
        <w:pStyle w:val="BodyText"/>
        <w:spacing w:before="11"/>
      </w:pPr>
    </w:p>
    <w:p w14:paraId="06EAC9FE" w14:textId="77777777" w:rsidR="008D684D" w:rsidRDefault="008D684D" w:rsidP="008D684D">
      <w:pPr>
        <w:ind w:left="600"/>
        <w:rPr>
          <w:spacing w:val="-2"/>
        </w:rPr>
      </w:pPr>
      <w:r>
        <w:rPr>
          <w:b/>
          <w:spacing w:val="-2"/>
          <w:u w:val="single"/>
        </w:rPr>
        <w:t>Response</w:t>
      </w:r>
      <w:r>
        <w:rPr>
          <w:spacing w:val="-2"/>
        </w:rPr>
        <w:t>: Admit.</w:t>
      </w:r>
    </w:p>
    <w:p w14:paraId="7853CC0B" w14:textId="77777777" w:rsidR="008D684D" w:rsidRDefault="008D684D" w:rsidP="008D684D">
      <w:pPr>
        <w:ind w:left="600"/>
      </w:pPr>
    </w:p>
    <w:p w14:paraId="41C7B9BB"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96</w:t>
      </w:r>
      <w:r>
        <w:rPr>
          <w:b/>
          <w:spacing w:val="-5"/>
        </w:rPr>
        <w:t>:</w:t>
      </w:r>
    </w:p>
    <w:p w14:paraId="262D1EF7" w14:textId="77777777" w:rsidR="008D684D" w:rsidRDefault="008D684D" w:rsidP="008D684D">
      <w:pPr>
        <w:ind w:left="600" w:right="374" w:firstLine="719"/>
        <w:jc w:val="both"/>
      </w:pPr>
      <w:r>
        <w:t xml:space="preserve">Do you admit or deny in a consolidated matter styled as </w:t>
      </w:r>
      <w:r>
        <w:rPr>
          <w:i/>
        </w:rPr>
        <w:t>Hamed v. Yusuf, et al.</w:t>
      </w:r>
      <w:r>
        <w:t>, Civil</w:t>
      </w:r>
      <w:r>
        <w:rPr>
          <w:spacing w:val="-11"/>
        </w:rPr>
        <w:t xml:space="preserve"> </w:t>
      </w:r>
      <w:r>
        <w:t>Nos.</w:t>
      </w:r>
      <w:r>
        <w:rPr>
          <w:spacing w:val="-9"/>
        </w:rPr>
        <w:t xml:space="preserve"> </w:t>
      </w:r>
      <w:r>
        <w:t>SX-12-CV-370,</w:t>
      </w:r>
      <w:r>
        <w:rPr>
          <w:spacing w:val="-12"/>
        </w:rPr>
        <w:t xml:space="preserve"> </w:t>
      </w:r>
      <w:r>
        <w:t>SX-14-CV-287,</w:t>
      </w:r>
      <w:r>
        <w:rPr>
          <w:spacing w:val="-12"/>
        </w:rPr>
        <w:t xml:space="preserve"> </w:t>
      </w:r>
      <w:r>
        <w:t>and</w:t>
      </w:r>
      <w:r>
        <w:rPr>
          <w:spacing w:val="-9"/>
        </w:rPr>
        <w:t xml:space="preserve"> </w:t>
      </w:r>
      <w:r>
        <w:t>SX-14-CV-278</w:t>
      </w:r>
      <w:r>
        <w:rPr>
          <w:spacing w:val="-12"/>
        </w:rPr>
        <w:t xml:space="preserve"> </w:t>
      </w:r>
      <w:r>
        <w:t>in</w:t>
      </w:r>
      <w:r>
        <w:rPr>
          <w:spacing w:val="-12"/>
        </w:rPr>
        <w:t xml:space="preserve"> </w:t>
      </w:r>
      <w:r>
        <w:t>the</w:t>
      </w:r>
      <w:r>
        <w:rPr>
          <w:spacing w:val="-14"/>
        </w:rPr>
        <w:t xml:space="preserve"> </w:t>
      </w:r>
      <w:r>
        <w:t>Superior</w:t>
      </w:r>
      <w:r>
        <w:rPr>
          <w:spacing w:val="-11"/>
        </w:rPr>
        <w:t xml:space="preserve"> </w:t>
      </w:r>
      <w:r>
        <w:t>Court</w:t>
      </w:r>
      <w:r>
        <w:rPr>
          <w:spacing w:val="-13"/>
        </w:rPr>
        <w:t xml:space="preserve"> </w:t>
      </w:r>
      <w:r>
        <w:t>of</w:t>
      </w:r>
      <w:r>
        <w:rPr>
          <w:spacing w:val="-10"/>
        </w:rPr>
        <w:t xml:space="preserve"> </w:t>
      </w:r>
      <w:r>
        <w:t>the Virgin Islands, Division of St. Croix, the Hamed family members submitted “Hamed Partnership</w:t>
      </w:r>
      <w:r>
        <w:rPr>
          <w:spacing w:val="-5"/>
        </w:rPr>
        <w:t xml:space="preserve"> </w:t>
      </w:r>
      <w:r>
        <w:t>Claims</w:t>
      </w:r>
      <w:r>
        <w:rPr>
          <w:spacing w:val="-5"/>
        </w:rPr>
        <w:t xml:space="preserve"> </w:t>
      </w:r>
      <w:r>
        <w:t>for</w:t>
      </w:r>
      <w:r>
        <w:rPr>
          <w:spacing w:val="-8"/>
        </w:rPr>
        <w:t xml:space="preserve"> </w:t>
      </w:r>
      <w:r>
        <w:t>1986</w:t>
      </w:r>
      <w:r>
        <w:rPr>
          <w:spacing w:val="-4"/>
        </w:rPr>
        <w:t xml:space="preserve"> </w:t>
      </w:r>
      <w:r>
        <w:t>through</w:t>
      </w:r>
      <w:r>
        <w:rPr>
          <w:spacing w:val="-1"/>
        </w:rPr>
        <w:t xml:space="preserve"> </w:t>
      </w:r>
      <w:r>
        <w:t>January</w:t>
      </w:r>
      <w:r>
        <w:rPr>
          <w:spacing w:val="-8"/>
        </w:rPr>
        <w:t xml:space="preserve"> </w:t>
      </w:r>
      <w:r>
        <w:t>1,</w:t>
      </w:r>
      <w:r>
        <w:rPr>
          <w:spacing w:val="-6"/>
        </w:rPr>
        <w:t xml:space="preserve"> </w:t>
      </w:r>
      <w:r>
        <w:t>2012,”</w:t>
      </w:r>
      <w:r>
        <w:rPr>
          <w:spacing w:val="-8"/>
        </w:rPr>
        <w:t xml:space="preserve"> </w:t>
      </w:r>
      <w:r>
        <w:t>a</w:t>
      </w:r>
      <w:r>
        <w:rPr>
          <w:spacing w:val="-5"/>
        </w:rPr>
        <w:t xml:space="preserve"> </w:t>
      </w:r>
      <w:r>
        <w:t>copy</w:t>
      </w:r>
      <w:r>
        <w:rPr>
          <w:spacing w:val="-5"/>
        </w:rPr>
        <w:t xml:space="preserve"> </w:t>
      </w:r>
      <w:r>
        <w:t>is</w:t>
      </w:r>
      <w:r>
        <w:rPr>
          <w:spacing w:val="-7"/>
        </w:rPr>
        <w:t xml:space="preserve"> </w:t>
      </w:r>
      <w:r>
        <w:t>attached</w:t>
      </w:r>
      <w:r>
        <w:rPr>
          <w:spacing w:val="-7"/>
        </w:rPr>
        <w:t xml:space="preserve"> </w:t>
      </w:r>
      <w:r>
        <w:t>as</w:t>
      </w:r>
      <w:r>
        <w:rPr>
          <w:spacing w:val="-7"/>
        </w:rPr>
        <w:t xml:space="preserve"> </w:t>
      </w:r>
      <w:r>
        <w:t>Exhibit</w:t>
      </w:r>
      <w:r>
        <w:rPr>
          <w:spacing w:val="-7"/>
        </w:rPr>
        <w:t xml:space="preserve"> </w:t>
      </w:r>
      <w:r>
        <w:rPr>
          <w:spacing w:val="-4"/>
        </w:rPr>
        <w:t>“F”?</w:t>
      </w:r>
    </w:p>
    <w:p w14:paraId="2C09B004" w14:textId="77777777" w:rsidR="008D684D" w:rsidRDefault="008D684D" w:rsidP="008D684D">
      <w:pPr>
        <w:pStyle w:val="BodyText"/>
        <w:spacing w:before="1"/>
        <w:rPr>
          <w:sz w:val="24"/>
        </w:rPr>
      </w:pPr>
    </w:p>
    <w:p w14:paraId="0AB24B78" w14:textId="77777777" w:rsidR="008D684D" w:rsidRDefault="008D684D" w:rsidP="008D684D">
      <w:pPr>
        <w:ind w:left="600"/>
      </w:pPr>
      <w:r>
        <w:rPr>
          <w:b/>
          <w:spacing w:val="-2"/>
          <w:u w:val="single"/>
        </w:rPr>
        <w:t>Response</w:t>
      </w:r>
      <w:r>
        <w:rPr>
          <w:spacing w:val="-2"/>
        </w:rPr>
        <w:t>: Deny.</w:t>
      </w:r>
    </w:p>
    <w:p w14:paraId="7505EF0A" w14:textId="77777777" w:rsidR="008D684D" w:rsidRDefault="008D684D" w:rsidP="008D684D">
      <w:pPr>
        <w:pStyle w:val="BodyText"/>
        <w:rPr>
          <w:sz w:val="20"/>
        </w:rPr>
      </w:pPr>
    </w:p>
    <w:p w14:paraId="7FB05887" w14:textId="77777777" w:rsidR="008D684D" w:rsidRDefault="008D684D" w:rsidP="008D684D">
      <w:pPr>
        <w:pStyle w:val="BodyText"/>
        <w:rPr>
          <w:sz w:val="20"/>
        </w:rPr>
      </w:pPr>
    </w:p>
    <w:p w14:paraId="2B4123A9" w14:textId="77777777" w:rsidR="008D684D" w:rsidRDefault="008D684D" w:rsidP="008D684D">
      <w:pPr>
        <w:pStyle w:val="BodyText"/>
        <w:rPr>
          <w:sz w:val="24"/>
        </w:rPr>
      </w:pPr>
    </w:p>
    <w:p w14:paraId="7D01E48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97</w:t>
      </w:r>
      <w:r>
        <w:rPr>
          <w:b/>
          <w:spacing w:val="-5"/>
        </w:rPr>
        <w:t>:</w:t>
      </w:r>
    </w:p>
    <w:p w14:paraId="4CA922F3" w14:textId="77777777" w:rsidR="008D684D" w:rsidRDefault="008D684D" w:rsidP="008D684D">
      <w:pPr>
        <w:ind w:left="600" w:right="382" w:firstLine="719"/>
        <w:jc w:val="both"/>
      </w:pPr>
      <w:r>
        <w:t>Do you admit or deny in that submission, entitled “Hamed Partnership Claims for 1986</w:t>
      </w:r>
      <w:r>
        <w:rPr>
          <w:spacing w:val="-3"/>
        </w:rPr>
        <w:t xml:space="preserve"> </w:t>
      </w:r>
      <w:r>
        <w:t>through</w:t>
      </w:r>
      <w:r>
        <w:rPr>
          <w:spacing w:val="-2"/>
        </w:rPr>
        <w:t xml:space="preserve"> </w:t>
      </w:r>
      <w:r>
        <w:t>January</w:t>
      </w:r>
      <w:r>
        <w:rPr>
          <w:spacing w:val="-2"/>
        </w:rPr>
        <w:t xml:space="preserve"> </w:t>
      </w:r>
      <w:r>
        <w:t>1,</w:t>
      </w:r>
      <w:r>
        <w:rPr>
          <w:spacing w:val="-2"/>
        </w:rPr>
        <w:t xml:space="preserve"> </w:t>
      </w:r>
      <w:r>
        <w:t>2012”</w:t>
      </w:r>
      <w:r>
        <w:rPr>
          <w:spacing w:val="-3"/>
        </w:rPr>
        <w:t xml:space="preserve"> </w:t>
      </w:r>
      <w:r>
        <w:t>(Exhibit</w:t>
      </w:r>
      <w:r>
        <w:rPr>
          <w:spacing w:val="-2"/>
        </w:rPr>
        <w:t xml:space="preserve"> </w:t>
      </w:r>
      <w:r>
        <w:t>F),</w:t>
      </w:r>
      <w:r>
        <w:rPr>
          <w:spacing w:val="-2"/>
        </w:rPr>
        <w:t xml:space="preserve"> </w:t>
      </w:r>
      <w:r>
        <w:t>the</w:t>
      </w:r>
      <w:r>
        <w:rPr>
          <w:spacing w:val="-2"/>
        </w:rPr>
        <w:t xml:space="preserve"> </w:t>
      </w:r>
      <w:r>
        <w:t>Hamed</w:t>
      </w:r>
      <w:r>
        <w:rPr>
          <w:spacing w:val="-2"/>
        </w:rPr>
        <w:t xml:space="preserve"> </w:t>
      </w:r>
      <w:r>
        <w:t>family</w:t>
      </w:r>
      <w:r>
        <w:rPr>
          <w:spacing w:val="-3"/>
        </w:rPr>
        <w:t xml:space="preserve"> </w:t>
      </w:r>
      <w:r>
        <w:t>members</w:t>
      </w:r>
      <w:r>
        <w:rPr>
          <w:spacing w:val="-2"/>
        </w:rPr>
        <w:t xml:space="preserve"> </w:t>
      </w:r>
      <w:r>
        <w:t>made</w:t>
      </w:r>
      <w:r>
        <w:rPr>
          <w:spacing w:val="-2"/>
        </w:rPr>
        <w:t xml:space="preserve"> </w:t>
      </w:r>
      <w:r>
        <w:t>a</w:t>
      </w:r>
      <w:r>
        <w:rPr>
          <w:spacing w:val="-1"/>
        </w:rPr>
        <w:t xml:space="preserve"> </w:t>
      </w:r>
      <w:r>
        <w:t>claim</w:t>
      </w:r>
      <w:r>
        <w:rPr>
          <w:spacing w:val="-1"/>
        </w:rPr>
        <w:t xml:space="preserve"> </w:t>
      </w:r>
      <w:r>
        <w:rPr>
          <w:spacing w:val="-5"/>
        </w:rPr>
        <w:t>for</w:t>
      </w:r>
    </w:p>
    <w:p w14:paraId="0FAEB3B3" w14:textId="77777777" w:rsidR="008D684D" w:rsidRDefault="008D684D" w:rsidP="008D684D">
      <w:pPr>
        <w:ind w:left="600" w:right="381"/>
        <w:jc w:val="both"/>
      </w:pPr>
      <w:r>
        <w:t>$4.5</w:t>
      </w:r>
      <w:r>
        <w:rPr>
          <w:spacing w:val="-2"/>
        </w:rPr>
        <w:t xml:space="preserve"> </w:t>
      </w:r>
      <w:r>
        <w:t>million dollars</w:t>
      </w:r>
      <w:r>
        <w:rPr>
          <w:spacing w:val="-2"/>
        </w:rPr>
        <w:t xml:space="preserve"> </w:t>
      </w:r>
      <w:r>
        <w:t>in partnership funds</w:t>
      </w:r>
      <w:r>
        <w:rPr>
          <w:spacing w:val="-1"/>
        </w:rPr>
        <w:t xml:space="preserve"> </w:t>
      </w:r>
      <w:r>
        <w:t>which</w:t>
      </w:r>
      <w:r>
        <w:rPr>
          <w:spacing w:val="-2"/>
        </w:rPr>
        <w:t xml:space="preserve"> </w:t>
      </w:r>
      <w:r>
        <w:t>the Hamed family</w:t>
      </w:r>
      <w:r>
        <w:rPr>
          <w:spacing w:val="-1"/>
        </w:rPr>
        <w:t xml:space="preserve"> </w:t>
      </w:r>
      <w:r>
        <w:t>members</w:t>
      </w:r>
      <w:r>
        <w:rPr>
          <w:spacing w:val="-2"/>
        </w:rPr>
        <w:t xml:space="preserve"> </w:t>
      </w:r>
      <w:r>
        <w:t xml:space="preserve">claimed were transferred to Isam Yousuf in 1996-1997 and used to purchase the Diamond Keturah </w:t>
      </w:r>
      <w:r>
        <w:rPr>
          <w:spacing w:val="-2"/>
        </w:rPr>
        <w:t>property?</w:t>
      </w:r>
    </w:p>
    <w:p w14:paraId="3C309153" w14:textId="77777777" w:rsidR="008D684D" w:rsidRDefault="008D684D" w:rsidP="008D684D">
      <w:pPr>
        <w:pStyle w:val="BodyText"/>
        <w:rPr>
          <w:sz w:val="24"/>
        </w:rPr>
      </w:pPr>
    </w:p>
    <w:p w14:paraId="2E43F8F1" w14:textId="77777777" w:rsidR="008D684D" w:rsidRDefault="008D684D" w:rsidP="008D684D">
      <w:pPr>
        <w:spacing w:before="1"/>
        <w:ind w:left="600"/>
      </w:pPr>
      <w:r>
        <w:rPr>
          <w:b/>
          <w:spacing w:val="-2"/>
          <w:u w:val="single"/>
        </w:rPr>
        <w:t>Response</w:t>
      </w:r>
      <w:r>
        <w:rPr>
          <w:spacing w:val="-2"/>
        </w:rPr>
        <w:t xml:space="preserve">: </w:t>
      </w:r>
      <w:r>
        <w:t>Deny.</w:t>
      </w:r>
    </w:p>
    <w:p w14:paraId="00B1FC96" w14:textId="77777777" w:rsidR="008D684D" w:rsidRDefault="008D684D" w:rsidP="008D684D">
      <w:pPr>
        <w:spacing w:before="1"/>
        <w:ind w:left="600"/>
      </w:pPr>
    </w:p>
    <w:p w14:paraId="239FBA76" w14:textId="77777777" w:rsidR="00DA26A6" w:rsidRDefault="00DA26A6">
      <w:pPr>
        <w:spacing w:after="200" w:line="276" w:lineRule="auto"/>
        <w:rPr>
          <w:b/>
          <w:u w:val="single"/>
        </w:rPr>
      </w:pPr>
      <w:r>
        <w:rPr>
          <w:b/>
          <w:u w:val="single"/>
        </w:rPr>
        <w:br w:type="page"/>
      </w:r>
    </w:p>
    <w:p w14:paraId="4733C176" w14:textId="376B1F62" w:rsidR="008D684D" w:rsidRDefault="008D684D" w:rsidP="008D684D">
      <w:pPr>
        <w:spacing w:before="92"/>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98</w:t>
      </w:r>
      <w:r>
        <w:rPr>
          <w:b/>
          <w:spacing w:val="-5"/>
        </w:rPr>
        <w:t>:</w:t>
      </w:r>
    </w:p>
    <w:p w14:paraId="2791A3D6" w14:textId="77777777" w:rsidR="008D684D" w:rsidRDefault="008D684D" w:rsidP="008D684D">
      <w:pPr>
        <w:spacing w:before="1"/>
        <w:ind w:left="600"/>
      </w:pPr>
    </w:p>
    <w:p w14:paraId="19471120" w14:textId="77777777" w:rsidR="008D684D" w:rsidRDefault="008D684D" w:rsidP="008D684D">
      <w:pPr>
        <w:ind w:left="600" w:firstLine="719"/>
        <w:rPr>
          <w:i/>
        </w:rPr>
      </w:pPr>
      <w:r>
        <w:t>Do</w:t>
      </w:r>
      <w:r>
        <w:rPr>
          <w:spacing w:val="77"/>
        </w:rPr>
        <w:t xml:space="preserve"> </w:t>
      </w:r>
      <w:r>
        <w:t>you</w:t>
      </w:r>
      <w:r>
        <w:rPr>
          <w:spacing w:val="77"/>
        </w:rPr>
        <w:t xml:space="preserve"> </w:t>
      </w:r>
      <w:r>
        <w:t>admit</w:t>
      </w:r>
      <w:r>
        <w:rPr>
          <w:spacing w:val="74"/>
        </w:rPr>
        <w:t xml:space="preserve"> </w:t>
      </w:r>
      <w:r>
        <w:t>or</w:t>
      </w:r>
      <w:r>
        <w:rPr>
          <w:spacing w:val="76"/>
        </w:rPr>
        <w:t xml:space="preserve"> </w:t>
      </w:r>
      <w:r>
        <w:t>deny</w:t>
      </w:r>
      <w:r>
        <w:rPr>
          <w:spacing w:val="76"/>
        </w:rPr>
        <w:t xml:space="preserve"> </w:t>
      </w:r>
      <w:r>
        <w:t>an</w:t>
      </w:r>
      <w:r>
        <w:rPr>
          <w:spacing w:val="75"/>
        </w:rPr>
        <w:t xml:space="preserve"> </w:t>
      </w:r>
      <w:r>
        <w:t>accounting</w:t>
      </w:r>
      <w:r>
        <w:rPr>
          <w:spacing w:val="77"/>
        </w:rPr>
        <w:t xml:space="preserve"> </w:t>
      </w:r>
      <w:r>
        <w:t>of</w:t>
      </w:r>
      <w:r>
        <w:rPr>
          <w:spacing w:val="74"/>
        </w:rPr>
        <w:t xml:space="preserve"> </w:t>
      </w:r>
      <w:r>
        <w:t>partnership</w:t>
      </w:r>
      <w:r>
        <w:rPr>
          <w:spacing w:val="77"/>
        </w:rPr>
        <w:t xml:space="preserve"> </w:t>
      </w:r>
      <w:r>
        <w:t>funds,</w:t>
      </w:r>
      <w:r>
        <w:rPr>
          <w:spacing w:val="77"/>
        </w:rPr>
        <w:t xml:space="preserve"> </w:t>
      </w:r>
      <w:r>
        <w:t>including</w:t>
      </w:r>
      <w:r>
        <w:rPr>
          <w:spacing w:val="75"/>
        </w:rPr>
        <w:t xml:space="preserve"> </w:t>
      </w:r>
      <w:r>
        <w:t>those pertaining to</w:t>
      </w:r>
      <w:r>
        <w:rPr>
          <w:spacing w:val="3"/>
        </w:rPr>
        <w:t xml:space="preserve"> </w:t>
      </w:r>
      <w:r>
        <w:t>Plaza</w:t>
      </w:r>
      <w:r>
        <w:rPr>
          <w:spacing w:val="3"/>
        </w:rPr>
        <w:t xml:space="preserve"> </w:t>
      </w:r>
      <w:r>
        <w:t>Extra</w:t>
      </w:r>
      <w:r>
        <w:rPr>
          <w:spacing w:val="3"/>
        </w:rPr>
        <w:t xml:space="preserve"> </w:t>
      </w:r>
      <w:r>
        <w:t>Stores,</w:t>
      </w:r>
      <w:r>
        <w:rPr>
          <w:spacing w:val="1"/>
        </w:rPr>
        <w:t xml:space="preserve"> </w:t>
      </w:r>
      <w:r>
        <w:t>was</w:t>
      </w:r>
      <w:r>
        <w:rPr>
          <w:spacing w:val="3"/>
        </w:rPr>
        <w:t xml:space="preserve"> </w:t>
      </w:r>
      <w:r>
        <w:t>litigated</w:t>
      </w:r>
      <w:r>
        <w:rPr>
          <w:spacing w:val="1"/>
        </w:rPr>
        <w:t xml:space="preserve"> </w:t>
      </w:r>
      <w:r>
        <w:t>in</w:t>
      </w:r>
      <w:r>
        <w:rPr>
          <w:spacing w:val="8"/>
        </w:rPr>
        <w:t xml:space="preserve"> </w:t>
      </w:r>
      <w:r>
        <w:t>a</w:t>
      </w:r>
      <w:r>
        <w:rPr>
          <w:spacing w:val="3"/>
        </w:rPr>
        <w:t xml:space="preserve"> </w:t>
      </w:r>
      <w:r>
        <w:t>consolidated</w:t>
      </w:r>
      <w:r>
        <w:rPr>
          <w:spacing w:val="1"/>
        </w:rPr>
        <w:t xml:space="preserve"> </w:t>
      </w:r>
      <w:r>
        <w:t>matter</w:t>
      </w:r>
      <w:r>
        <w:rPr>
          <w:spacing w:val="2"/>
        </w:rPr>
        <w:t xml:space="preserve"> </w:t>
      </w:r>
      <w:r>
        <w:t>styled</w:t>
      </w:r>
      <w:r>
        <w:rPr>
          <w:spacing w:val="1"/>
        </w:rPr>
        <w:t xml:space="preserve"> </w:t>
      </w:r>
      <w:r>
        <w:t>as</w:t>
      </w:r>
      <w:r>
        <w:rPr>
          <w:spacing w:val="8"/>
        </w:rPr>
        <w:t xml:space="preserve"> </w:t>
      </w:r>
      <w:r>
        <w:rPr>
          <w:i/>
          <w:spacing w:val="-2"/>
        </w:rPr>
        <w:t>Hamed</w:t>
      </w:r>
    </w:p>
    <w:p w14:paraId="5668BDEF" w14:textId="77777777" w:rsidR="008D684D" w:rsidRDefault="008D684D" w:rsidP="008D684D">
      <w:pPr>
        <w:ind w:left="600"/>
      </w:pPr>
      <w:r>
        <w:rPr>
          <w:i/>
        </w:rPr>
        <w:t>v.</w:t>
      </w:r>
      <w:r>
        <w:rPr>
          <w:i/>
          <w:spacing w:val="40"/>
        </w:rPr>
        <w:t xml:space="preserve"> </w:t>
      </w:r>
      <w:r>
        <w:rPr>
          <w:i/>
        </w:rPr>
        <w:t>Yusuf,</w:t>
      </w:r>
      <w:r>
        <w:rPr>
          <w:i/>
          <w:spacing w:val="40"/>
        </w:rPr>
        <w:t xml:space="preserve"> </w:t>
      </w:r>
      <w:r>
        <w:rPr>
          <w:i/>
        </w:rPr>
        <w:t>et</w:t>
      </w:r>
      <w:r>
        <w:rPr>
          <w:i/>
          <w:spacing w:val="40"/>
        </w:rPr>
        <w:t xml:space="preserve"> </w:t>
      </w:r>
      <w:r>
        <w:rPr>
          <w:i/>
        </w:rPr>
        <w:t>al.</w:t>
      </w:r>
      <w:r>
        <w:t>,</w:t>
      </w:r>
      <w:r>
        <w:rPr>
          <w:spacing w:val="40"/>
        </w:rPr>
        <w:t xml:space="preserve"> </w:t>
      </w:r>
      <w:r>
        <w:t>Civil</w:t>
      </w:r>
      <w:r>
        <w:rPr>
          <w:spacing w:val="40"/>
        </w:rPr>
        <w:t xml:space="preserve"> </w:t>
      </w:r>
      <w:r>
        <w:t>Nos.</w:t>
      </w:r>
      <w:r>
        <w:rPr>
          <w:spacing w:val="40"/>
        </w:rPr>
        <w:t xml:space="preserve"> </w:t>
      </w:r>
      <w:r>
        <w:t>SX-12-CV-370,</w:t>
      </w:r>
      <w:r>
        <w:rPr>
          <w:spacing w:val="40"/>
        </w:rPr>
        <w:t xml:space="preserve"> </w:t>
      </w:r>
      <w:r>
        <w:t>SX-14-CV-287,</w:t>
      </w:r>
      <w:r>
        <w:rPr>
          <w:spacing w:val="40"/>
        </w:rPr>
        <w:t xml:space="preserve"> </w:t>
      </w:r>
      <w:r>
        <w:t>and</w:t>
      </w:r>
      <w:r>
        <w:rPr>
          <w:spacing w:val="40"/>
        </w:rPr>
        <w:t xml:space="preserve"> </w:t>
      </w:r>
      <w:r>
        <w:t>SX-14-CV-278</w:t>
      </w:r>
      <w:r>
        <w:rPr>
          <w:spacing w:val="40"/>
        </w:rPr>
        <w:t xml:space="preserve"> </w:t>
      </w:r>
      <w:r>
        <w:t>in</w:t>
      </w:r>
      <w:r>
        <w:rPr>
          <w:spacing w:val="40"/>
        </w:rPr>
        <w:t xml:space="preserve"> </w:t>
      </w:r>
      <w:r>
        <w:t>the Superior Court of the Virgin Islands, Division of St. Croix?</w:t>
      </w:r>
    </w:p>
    <w:p w14:paraId="0B4B5457" w14:textId="77777777" w:rsidR="008D684D" w:rsidRDefault="008D684D" w:rsidP="008D684D">
      <w:pPr>
        <w:pStyle w:val="BodyText"/>
        <w:rPr>
          <w:sz w:val="24"/>
        </w:rPr>
      </w:pPr>
    </w:p>
    <w:p w14:paraId="63EF5144" w14:textId="77777777" w:rsidR="008D684D" w:rsidRDefault="008D684D" w:rsidP="008D684D">
      <w:pPr>
        <w:ind w:left="600"/>
      </w:pPr>
      <w:r>
        <w:rPr>
          <w:b/>
          <w:spacing w:val="-2"/>
          <w:u w:val="single"/>
        </w:rPr>
        <w:t>Response</w:t>
      </w:r>
      <w:r>
        <w:rPr>
          <w:spacing w:val="-2"/>
        </w:rPr>
        <w:t xml:space="preserve">: Deny. Only claims as to the partners and United Corporation. </w:t>
      </w:r>
    </w:p>
    <w:p w14:paraId="6F0D785D"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5"/>
          <w:u w:val="single"/>
        </w:rPr>
        <w:t>99</w:t>
      </w:r>
      <w:r>
        <w:rPr>
          <w:b/>
          <w:spacing w:val="-5"/>
        </w:rPr>
        <w:t>:</w:t>
      </w:r>
    </w:p>
    <w:p w14:paraId="72CF7FBE" w14:textId="77777777" w:rsidR="008D684D" w:rsidRDefault="008D684D" w:rsidP="008D684D">
      <w:pPr>
        <w:ind w:left="600" w:right="374" w:firstLine="719"/>
        <w:jc w:val="both"/>
      </w:pPr>
      <w:r>
        <w:t xml:space="preserve">Do you admit or deny in a consolidated matter styled as </w:t>
      </w:r>
      <w:r>
        <w:rPr>
          <w:i/>
        </w:rPr>
        <w:t>Hamed v. Yusuf, et al.</w:t>
      </w:r>
      <w:r>
        <w:t xml:space="preserve">, Civil Nos. SX-12-CV-370, SX-14-CV-287, and SX-14-CV-278, the Superior Court of the Virgin Islands, Division of St. Croix rendered a decision concerning each partner’s accounting pursuant to </w:t>
      </w:r>
      <w:r>
        <w:rPr>
          <w:i/>
        </w:rPr>
        <w:t>Hamed v. Yusuf</w:t>
      </w:r>
      <w:r>
        <w:t xml:space="preserve">, 2017 V.I. LEXIS 114 (Super. Ct. V.I. July 21, </w:t>
      </w:r>
      <w:r>
        <w:rPr>
          <w:spacing w:val="-2"/>
        </w:rPr>
        <w:t>2017)?</w:t>
      </w:r>
    </w:p>
    <w:p w14:paraId="1D6494E3" w14:textId="77777777" w:rsidR="008D684D" w:rsidRDefault="008D684D" w:rsidP="008D684D">
      <w:pPr>
        <w:pStyle w:val="BodyText"/>
        <w:spacing w:before="1"/>
        <w:rPr>
          <w:sz w:val="24"/>
        </w:rPr>
      </w:pPr>
    </w:p>
    <w:p w14:paraId="36B07B7E" w14:textId="77777777" w:rsidR="008D684D" w:rsidRDefault="008D684D" w:rsidP="008D684D">
      <w:pPr>
        <w:ind w:left="600"/>
      </w:pPr>
      <w:r>
        <w:rPr>
          <w:b/>
          <w:spacing w:val="-2"/>
          <w:u w:val="single"/>
        </w:rPr>
        <w:t>Response</w:t>
      </w:r>
      <w:r>
        <w:rPr>
          <w:spacing w:val="-2"/>
        </w:rPr>
        <w:t>: Deny.</w:t>
      </w:r>
    </w:p>
    <w:p w14:paraId="2B7E5F00" w14:textId="77777777" w:rsidR="008D684D" w:rsidRDefault="008D684D" w:rsidP="008D684D">
      <w:pPr>
        <w:pStyle w:val="BodyText"/>
        <w:rPr>
          <w:sz w:val="20"/>
        </w:rPr>
      </w:pPr>
    </w:p>
    <w:p w14:paraId="2A0F4EC1" w14:textId="77777777" w:rsidR="008D684D" w:rsidRDefault="008D684D" w:rsidP="008D684D">
      <w:pPr>
        <w:pStyle w:val="BodyText"/>
        <w:rPr>
          <w:sz w:val="20"/>
        </w:rPr>
      </w:pPr>
    </w:p>
    <w:p w14:paraId="284D0E18" w14:textId="77777777" w:rsidR="008D684D" w:rsidRDefault="008D684D" w:rsidP="008D684D">
      <w:pPr>
        <w:pStyle w:val="BodyText"/>
        <w:spacing w:before="11"/>
      </w:pPr>
    </w:p>
    <w:p w14:paraId="2F22693D"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100</w:t>
      </w:r>
      <w:r>
        <w:rPr>
          <w:b/>
          <w:spacing w:val="-4"/>
        </w:rPr>
        <w:t>:</w:t>
      </w:r>
    </w:p>
    <w:p w14:paraId="562C1DAE" w14:textId="77777777" w:rsidR="008D684D" w:rsidRDefault="008D684D" w:rsidP="008D684D">
      <w:pPr>
        <w:ind w:left="600" w:right="374" w:firstLine="719"/>
        <w:jc w:val="both"/>
      </w:pPr>
      <w:r>
        <w:t>Do</w:t>
      </w:r>
      <w:r>
        <w:rPr>
          <w:spacing w:val="-7"/>
        </w:rPr>
        <w:t xml:space="preserve"> </w:t>
      </w:r>
      <w:r>
        <w:t>you</w:t>
      </w:r>
      <w:r>
        <w:rPr>
          <w:spacing w:val="-9"/>
        </w:rPr>
        <w:t xml:space="preserve"> </w:t>
      </w:r>
      <w:r>
        <w:t>admit</w:t>
      </w:r>
      <w:r>
        <w:rPr>
          <w:spacing w:val="-10"/>
        </w:rPr>
        <w:t xml:space="preserve"> </w:t>
      </w:r>
      <w:r>
        <w:t>or</w:t>
      </w:r>
      <w:r>
        <w:rPr>
          <w:spacing w:val="-11"/>
        </w:rPr>
        <w:t xml:space="preserve"> </w:t>
      </w:r>
      <w:r>
        <w:t>deny</w:t>
      </w:r>
      <w:r>
        <w:rPr>
          <w:spacing w:val="-8"/>
        </w:rPr>
        <w:t xml:space="preserve"> </w:t>
      </w:r>
      <w:r>
        <w:t>in</w:t>
      </w:r>
      <w:r>
        <w:rPr>
          <w:spacing w:val="-7"/>
        </w:rPr>
        <w:t xml:space="preserve"> </w:t>
      </w:r>
      <w:r>
        <w:t>consolidated</w:t>
      </w:r>
      <w:r>
        <w:rPr>
          <w:spacing w:val="-12"/>
        </w:rPr>
        <w:t xml:space="preserve"> </w:t>
      </w:r>
      <w:r>
        <w:t>matter</w:t>
      </w:r>
      <w:r>
        <w:rPr>
          <w:spacing w:val="-11"/>
        </w:rPr>
        <w:t xml:space="preserve"> </w:t>
      </w:r>
      <w:r>
        <w:t>styled</w:t>
      </w:r>
      <w:r>
        <w:rPr>
          <w:spacing w:val="-9"/>
        </w:rPr>
        <w:t xml:space="preserve"> </w:t>
      </w:r>
      <w:r>
        <w:t>as</w:t>
      </w:r>
      <w:r>
        <w:rPr>
          <w:spacing w:val="-3"/>
        </w:rPr>
        <w:t xml:space="preserve"> </w:t>
      </w:r>
      <w:r>
        <w:rPr>
          <w:i/>
        </w:rPr>
        <w:t>Hamed</w:t>
      </w:r>
      <w:r>
        <w:rPr>
          <w:i/>
          <w:spacing w:val="-7"/>
        </w:rPr>
        <w:t xml:space="preserve"> </w:t>
      </w:r>
      <w:r>
        <w:rPr>
          <w:i/>
        </w:rPr>
        <w:t>v.</w:t>
      </w:r>
      <w:r>
        <w:rPr>
          <w:i/>
          <w:spacing w:val="-7"/>
        </w:rPr>
        <w:t xml:space="preserve"> </w:t>
      </w:r>
      <w:r>
        <w:rPr>
          <w:i/>
        </w:rPr>
        <w:t>Yusuf,</w:t>
      </w:r>
      <w:r>
        <w:rPr>
          <w:i/>
          <w:spacing w:val="-9"/>
        </w:rPr>
        <w:t xml:space="preserve"> </w:t>
      </w:r>
      <w:r>
        <w:rPr>
          <w:i/>
        </w:rPr>
        <w:t>et</w:t>
      </w:r>
      <w:r>
        <w:rPr>
          <w:i/>
          <w:spacing w:val="-10"/>
        </w:rPr>
        <w:t xml:space="preserve"> </w:t>
      </w:r>
      <w:r>
        <w:rPr>
          <w:i/>
        </w:rPr>
        <w:t>al.</w:t>
      </w:r>
      <w:r>
        <w:t>,</w:t>
      </w:r>
      <w:r>
        <w:rPr>
          <w:spacing w:val="-10"/>
        </w:rPr>
        <w:t xml:space="preserve"> </w:t>
      </w:r>
      <w:r>
        <w:t>Civil Nos. SX-12-CV-370, SX-14-CV-287, and SX-14-CV-278 in the Superior Court of the Virgin Islands, Division</w:t>
      </w:r>
      <w:r>
        <w:rPr>
          <w:spacing w:val="-1"/>
        </w:rPr>
        <w:t xml:space="preserve"> </w:t>
      </w:r>
      <w:r>
        <w:t>of St. Croix, Fathi Yusuf was discharged from any and all</w:t>
      </w:r>
      <w:r>
        <w:rPr>
          <w:spacing w:val="-1"/>
        </w:rPr>
        <w:t xml:space="preserve"> </w:t>
      </w:r>
      <w:r>
        <w:t>liability to 16 Plus and the Hamed family members pertaining to the source of the $4.5 million loan between MMY and 16 Plus?</w:t>
      </w:r>
    </w:p>
    <w:p w14:paraId="757B71DA" w14:textId="77777777" w:rsidR="008D684D" w:rsidRDefault="008D684D" w:rsidP="008D684D">
      <w:pPr>
        <w:pStyle w:val="BodyText"/>
        <w:spacing w:before="1"/>
        <w:rPr>
          <w:sz w:val="24"/>
        </w:rPr>
      </w:pPr>
    </w:p>
    <w:p w14:paraId="1BCBA9A4" w14:textId="77777777" w:rsidR="008D684D" w:rsidRDefault="008D684D" w:rsidP="008D684D">
      <w:pPr>
        <w:ind w:left="600"/>
      </w:pPr>
      <w:r>
        <w:rPr>
          <w:b/>
          <w:spacing w:val="-2"/>
          <w:u w:val="single"/>
        </w:rPr>
        <w:t>Response</w:t>
      </w:r>
      <w:r>
        <w:rPr>
          <w:spacing w:val="-2"/>
        </w:rPr>
        <w:t>: Deny.</w:t>
      </w:r>
    </w:p>
    <w:p w14:paraId="6F37AC5A" w14:textId="77777777" w:rsidR="008D684D" w:rsidRDefault="008D684D" w:rsidP="008D684D">
      <w:pPr>
        <w:pStyle w:val="BodyText"/>
        <w:rPr>
          <w:sz w:val="20"/>
        </w:rPr>
      </w:pPr>
    </w:p>
    <w:p w14:paraId="45DBE63E" w14:textId="77777777" w:rsidR="008D684D" w:rsidRDefault="008D684D" w:rsidP="008D684D">
      <w:pPr>
        <w:pStyle w:val="BodyText"/>
        <w:rPr>
          <w:sz w:val="20"/>
        </w:rPr>
      </w:pPr>
    </w:p>
    <w:p w14:paraId="201CA195" w14:textId="77777777" w:rsidR="008D684D" w:rsidRDefault="008D684D" w:rsidP="008D684D">
      <w:pPr>
        <w:pStyle w:val="BodyText"/>
        <w:rPr>
          <w:sz w:val="24"/>
        </w:rPr>
      </w:pPr>
    </w:p>
    <w:p w14:paraId="056F886E"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5"/>
          <w:u w:val="single"/>
        </w:rPr>
        <w:t xml:space="preserve"> </w:t>
      </w:r>
      <w:r>
        <w:rPr>
          <w:b/>
          <w:spacing w:val="-4"/>
          <w:u w:val="single"/>
        </w:rPr>
        <w:t>101</w:t>
      </w:r>
      <w:r>
        <w:rPr>
          <w:b/>
          <w:spacing w:val="-4"/>
        </w:rPr>
        <w:t>:</w:t>
      </w:r>
    </w:p>
    <w:p w14:paraId="22D19963" w14:textId="77777777" w:rsidR="008D684D" w:rsidRDefault="008D684D" w:rsidP="008D684D">
      <w:pPr>
        <w:ind w:left="600" w:right="375" w:firstLine="719"/>
        <w:jc w:val="both"/>
      </w:pPr>
      <w:r>
        <w:t>Do</w:t>
      </w:r>
      <w:r>
        <w:rPr>
          <w:spacing w:val="-7"/>
        </w:rPr>
        <w:t xml:space="preserve"> </w:t>
      </w:r>
      <w:r>
        <w:t>you</w:t>
      </w:r>
      <w:r>
        <w:rPr>
          <w:spacing w:val="-7"/>
        </w:rPr>
        <w:t xml:space="preserve"> </w:t>
      </w:r>
      <w:r>
        <w:t>admit</w:t>
      </w:r>
      <w:r>
        <w:rPr>
          <w:spacing w:val="-8"/>
        </w:rPr>
        <w:t xml:space="preserve"> </w:t>
      </w:r>
      <w:r>
        <w:t>or</w:t>
      </w:r>
      <w:r>
        <w:rPr>
          <w:spacing w:val="-8"/>
        </w:rPr>
        <w:t xml:space="preserve"> </w:t>
      </w:r>
      <w:r>
        <w:t>deny</w:t>
      </w:r>
      <w:r>
        <w:rPr>
          <w:spacing w:val="-8"/>
        </w:rPr>
        <w:t xml:space="preserve"> </w:t>
      </w:r>
      <w:r>
        <w:t>claimed</w:t>
      </w:r>
      <w:r>
        <w:rPr>
          <w:spacing w:val="-7"/>
        </w:rPr>
        <w:t xml:space="preserve"> </w:t>
      </w:r>
      <w:r>
        <w:t>credits</w:t>
      </w:r>
      <w:r>
        <w:rPr>
          <w:spacing w:val="-8"/>
        </w:rPr>
        <w:t xml:space="preserve"> </w:t>
      </w:r>
      <w:r>
        <w:t>and</w:t>
      </w:r>
      <w:r>
        <w:rPr>
          <w:spacing w:val="-7"/>
        </w:rPr>
        <w:t xml:space="preserve"> </w:t>
      </w:r>
      <w:r>
        <w:t>charges</w:t>
      </w:r>
      <w:r>
        <w:rPr>
          <w:spacing w:val="-8"/>
        </w:rPr>
        <w:t xml:space="preserve"> </w:t>
      </w:r>
      <w:r>
        <w:t>against</w:t>
      </w:r>
      <w:r>
        <w:rPr>
          <w:spacing w:val="-7"/>
        </w:rPr>
        <w:t xml:space="preserve"> </w:t>
      </w:r>
      <w:r>
        <w:t>the</w:t>
      </w:r>
      <w:r>
        <w:rPr>
          <w:spacing w:val="-9"/>
        </w:rPr>
        <w:t xml:space="preserve"> </w:t>
      </w:r>
      <w:r>
        <w:t>partner</w:t>
      </w:r>
      <w:r>
        <w:rPr>
          <w:spacing w:val="-8"/>
        </w:rPr>
        <w:t xml:space="preserve"> </w:t>
      </w:r>
      <w:r>
        <w:t>accounts</w:t>
      </w:r>
      <w:r>
        <w:rPr>
          <w:spacing w:val="-7"/>
        </w:rPr>
        <w:t xml:space="preserve"> </w:t>
      </w:r>
      <w:r>
        <w:t xml:space="preserve">of Plaza Extra Stores partnership funds in the present action is the same and was litigated in a consolidated matter styled as </w:t>
      </w:r>
      <w:r>
        <w:rPr>
          <w:i/>
        </w:rPr>
        <w:t>Hamed v.</w:t>
      </w:r>
      <w:r>
        <w:rPr>
          <w:i/>
          <w:spacing w:val="-2"/>
        </w:rPr>
        <w:t xml:space="preserve"> </w:t>
      </w:r>
      <w:r>
        <w:rPr>
          <w:i/>
        </w:rPr>
        <w:t>Yusuf, et al.</w:t>
      </w:r>
      <w:r>
        <w:t>, Civil Nos. SX-12-CV-370, SX- 14-CV-287,</w:t>
      </w:r>
      <w:r>
        <w:rPr>
          <w:spacing w:val="-4"/>
        </w:rPr>
        <w:t xml:space="preserve"> </w:t>
      </w:r>
      <w:r>
        <w:t>and</w:t>
      </w:r>
      <w:r>
        <w:rPr>
          <w:spacing w:val="-4"/>
        </w:rPr>
        <w:t xml:space="preserve"> </w:t>
      </w:r>
      <w:r>
        <w:t>SX-14-CV-278</w:t>
      </w:r>
      <w:r>
        <w:rPr>
          <w:spacing w:val="-4"/>
        </w:rPr>
        <w:t xml:space="preserve"> </w:t>
      </w:r>
      <w:r>
        <w:t>in</w:t>
      </w:r>
      <w:r>
        <w:rPr>
          <w:spacing w:val="-4"/>
        </w:rPr>
        <w:t xml:space="preserve"> </w:t>
      </w:r>
      <w:r>
        <w:t>the</w:t>
      </w:r>
      <w:r>
        <w:rPr>
          <w:spacing w:val="-4"/>
        </w:rPr>
        <w:t xml:space="preserve"> </w:t>
      </w:r>
      <w:r>
        <w:t>Superior</w:t>
      </w:r>
      <w:r>
        <w:rPr>
          <w:spacing w:val="-5"/>
        </w:rPr>
        <w:t xml:space="preserve"> </w:t>
      </w:r>
      <w:r>
        <w:t>Court</w:t>
      </w:r>
      <w:r>
        <w:rPr>
          <w:spacing w:val="-5"/>
        </w:rPr>
        <w:t xml:space="preserve"> </w:t>
      </w:r>
      <w:r>
        <w:t>of</w:t>
      </w:r>
      <w:r>
        <w:rPr>
          <w:spacing w:val="-4"/>
        </w:rPr>
        <w:t xml:space="preserve"> </w:t>
      </w:r>
      <w:r>
        <w:t>the</w:t>
      </w:r>
      <w:r>
        <w:rPr>
          <w:spacing w:val="-4"/>
        </w:rPr>
        <w:t xml:space="preserve"> </w:t>
      </w:r>
      <w:r>
        <w:t>Virgin</w:t>
      </w:r>
      <w:r>
        <w:rPr>
          <w:spacing w:val="-4"/>
        </w:rPr>
        <w:t xml:space="preserve"> </w:t>
      </w:r>
      <w:r>
        <w:t>Islands,</w:t>
      </w:r>
      <w:r>
        <w:rPr>
          <w:spacing w:val="-4"/>
        </w:rPr>
        <w:t xml:space="preserve"> </w:t>
      </w:r>
      <w:r>
        <w:t>Division</w:t>
      </w:r>
      <w:r>
        <w:rPr>
          <w:spacing w:val="-4"/>
        </w:rPr>
        <w:t xml:space="preserve"> </w:t>
      </w:r>
      <w:r>
        <w:t>of</w:t>
      </w:r>
      <w:r>
        <w:rPr>
          <w:spacing w:val="-4"/>
        </w:rPr>
        <w:t xml:space="preserve"> </w:t>
      </w:r>
      <w:r>
        <w:t xml:space="preserve">St. </w:t>
      </w:r>
      <w:r>
        <w:rPr>
          <w:spacing w:val="-2"/>
        </w:rPr>
        <w:t>Croix?</w:t>
      </w:r>
    </w:p>
    <w:p w14:paraId="5DF631FF" w14:textId="77777777" w:rsidR="008D684D" w:rsidRDefault="008D684D" w:rsidP="008D684D">
      <w:pPr>
        <w:pStyle w:val="BodyText"/>
        <w:rPr>
          <w:sz w:val="24"/>
        </w:rPr>
      </w:pPr>
    </w:p>
    <w:p w14:paraId="48E8E4F8" w14:textId="77777777" w:rsidR="008D684D" w:rsidRDefault="008D684D" w:rsidP="008D684D">
      <w:pPr>
        <w:spacing w:before="1"/>
        <w:ind w:left="600"/>
        <w:sectPr w:rsidR="008D684D" w:rsidSect="00DA26A6">
          <w:headerReference w:type="default" r:id="rId8"/>
          <w:footerReference w:type="default" r:id="rId9"/>
          <w:pgSz w:w="12240" w:h="15840"/>
          <w:pgMar w:top="2000" w:right="1060" w:bottom="940" w:left="840" w:header="725" w:footer="742" w:gutter="0"/>
          <w:cols w:space="720"/>
          <w:titlePg/>
          <w:docGrid w:linePitch="326"/>
        </w:sectPr>
      </w:pPr>
      <w:r>
        <w:rPr>
          <w:b/>
          <w:spacing w:val="-2"/>
          <w:u w:val="single"/>
        </w:rPr>
        <w:t>Response</w:t>
      </w:r>
      <w:r>
        <w:rPr>
          <w:spacing w:val="-2"/>
        </w:rPr>
        <w:t xml:space="preserve">: </w:t>
      </w:r>
      <w:r>
        <w:t>Deny.</w:t>
      </w:r>
    </w:p>
    <w:p w14:paraId="29A4D610" w14:textId="41C0FBC3" w:rsidR="008D684D" w:rsidRDefault="008D684D" w:rsidP="008D684D">
      <w:pPr>
        <w:spacing w:before="92"/>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w:t>
      </w:r>
      <w:r w:rsidR="00DA26A6">
        <w:rPr>
          <w:b/>
          <w:u w:val="single"/>
        </w:rPr>
        <w:t>0</w:t>
      </w:r>
      <w:r>
        <w:rPr>
          <w:b/>
          <w:u w:val="single"/>
        </w:rPr>
        <w:t>t</w:t>
      </w:r>
      <w:r>
        <w:rPr>
          <w:b/>
          <w:spacing w:val="-6"/>
          <w:u w:val="single"/>
        </w:rPr>
        <w:t xml:space="preserve"> </w:t>
      </w:r>
      <w:r>
        <w:rPr>
          <w:b/>
          <w:u w:val="single"/>
        </w:rPr>
        <w:t>No.</w:t>
      </w:r>
      <w:r>
        <w:rPr>
          <w:b/>
          <w:spacing w:val="-5"/>
          <w:u w:val="single"/>
        </w:rPr>
        <w:t xml:space="preserve"> </w:t>
      </w:r>
      <w:r>
        <w:rPr>
          <w:b/>
          <w:spacing w:val="-4"/>
          <w:u w:val="single"/>
        </w:rPr>
        <w:t>102</w:t>
      </w:r>
      <w:r>
        <w:rPr>
          <w:b/>
          <w:spacing w:val="-4"/>
        </w:rPr>
        <w:t>:</w:t>
      </w:r>
    </w:p>
    <w:p w14:paraId="33B4E0BB" w14:textId="77777777" w:rsidR="008D684D" w:rsidRDefault="008D684D" w:rsidP="008D684D">
      <w:pPr>
        <w:ind w:left="600" w:right="372" w:firstLine="719"/>
        <w:jc w:val="both"/>
      </w:pPr>
      <w:r>
        <w:t>Do</w:t>
      </w:r>
      <w:r>
        <w:rPr>
          <w:spacing w:val="-4"/>
        </w:rPr>
        <w:t xml:space="preserve"> </w:t>
      </w:r>
      <w:r>
        <w:t>you</w:t>
      </w:r>
      <w:r>
        <w:rPr>
          <w:spacing w:val="-6"/>
        </w:rPr>
        <w:t xml:space="preserve"> </w:t>
      </w:r>
      <w:r>
        <w:t>admit</w:t>
      </w:r>
      <w:r>
        <w:rPr>
          <w:spacing w:val="-7"/>
        </w:rPr>
        <w:t xml:space="preserve"> </w:t>
      </w:r>
      <w:r>
        <w:t>or</w:t>
      </w:r>
      <w:r>
        <w:rPr>
          <w:spacing w:val="-7"/>
        </w:rPr>
        <w:t xml:space="preserve"> </w:t>
      </w:r>
      <w:r>
        <w:t>deny</w:t>
      </w:r>
      <w:r>
        <w:rPr>
          <w:spacing w:val="-7"/>
        </w:rPr>
        <w:t xml:space="preserve"> </w:t>
      </w:r>
      <w:r>
        <w:t>in</w:t>
      </w:r>
      <w:r>
        <w:rPr>
          <w:spacing w:val="-4"/>
        </w:rPr>
        <w:t xml:space="preserve"> </w:t>
      </w:r>
      <w:r>
        <w:t>consolidated</w:t>
      </w:r>
      <w:r>
        <w:rPr>
          <w:spacing w:val="-6"/>
        </w:rPr>
        <w:t xml:space="preserve"> </w:t>
      </w:r>
      <w:r>
        <w:t>cases</w:t>
      </w:r>
      <w:r>
        <w:rPr>
          <w:spacing w:val="-5"/>
        </w:rPr>
        <w:t xml:space="preserve"> </w:t>
      </w:r>
      <w:r>
        <w:rPr>
          <w:i/>
        </w:rPr>
        <w:t>Hamed</w:t>
      </w:r>
      <w:r>
        <w:rPr>
          <w:i/>
          <w:spacing w:val="-3"/>
        </w:rPr>
        <w:t xml:space="preserve"> </w:t>
      </w:r>
      <w:r>
        <w:rPr>
          <w:i/>
        </w:rPr>
        <w:t>v.</w:t>
      </w:r>
      <w:r>
        <w:rPr>
          <w:i/>
          <w:spacing w:val="-6"/>
        </w:rPr>
        <w:t xml:space="preserve"> </w:t>
      </w:r>
      <w:r>
        <w:rPr>
          <w:i/>
        </w:rPr>
        <w:t>Yusuf,</w:t>
      </w:r>
      <w:r>
        <w:rPr>
          <w:i/>
          <w:spacing w:val="-6"/>
        </w:rPr>
        <w:t xml:space="preserve"> </w:t>
      </w:r>
      <w:r>
        <w:rPr>
          <w:i/>
        </w:rPr>
        <w:t>et</w:t>
      </w:r>
      <w:r>
        <w:rPr>
          <w:i/>
          <w:spacing w:val="-6"/>
        </w:rPr>
        <w:t xml:space="preserve"> </w:t>
      </w:r>
      <w:r>
        <w:rPr>
          <w:i/>
        </w:rPr>
        <w:t>al.</w:t>
      </w:r>
      <w:r>
        <w:t>,</w:t>
      </w:r>
      <w:r>
        <w:rPr>
          <w:spacing w:val="-6"/>
        </w:rPr>
        <w:t xml:space="preserve"> </w:t>
      </w:r>
      <w:r>
        <w:t>Civil</w:t>
      </w:r>
      <w:r>
        <w:rPr>
          <w:spacing w:val="-5"/>
        </w:rPr>
        <w:t xml:space="preserve"> </w:t>
      </w:r>
      <w:r>
        <w:t>Nos.</w:t>
      </w:r>
      <w:r>
        <w:rPr>
          <w:spacing w:val="-4"/>
        </w:rPr>
        <w:t xml:space="preserve"> </w:t>
      </w:r>
      <w:r>
        <w:t>SX- 12-CV-370,</w:t>
      </w:r>
      <w:r>
        <w:rPr>
          <w:spacing w:val="-17"/>
        </w:rPr>
        <w:t xml:space="preserve"> </w:t>
      </w:r>
      <w:r>
        <w:t>SX-14-CV-287,</w:t>
      </w:r>
      <w:r>
        <w:rPr>
          <w:spacing w:val="-17"/>
        </w:rPr>
        <w:t xml:space="preserve"> </w:t>
      </w:r>
      <w:r>
        <w:t>and</w:t>
      </w:r>
      <w:r>
        <w:rPr>
          <w:spacing w:val="-16"/>
        </w:rPr>
        <w:t xml:space="preserve"> </w:t>
      </w:r>
      <w:r>
        <w:t>SX-14-CV-278</w:t>
      </w:r>
      <w:r>
        <w:rPr>
          <w:spacing w:val="-17"/>
        </w:rPr>
        <w:t xml:space="preserve"> </w:t>
      </w:r>
      <w:r>
        <w:t>in</w:t>
      </w:r>
      <w:r>
        <w:rPr>
          <w:spacing w:val="-17"/>
        </w:rPr>
        <w:t xml:space="preserve"> </w:t>
      </w:r>
      <w:r>
        <w:t>the</w:t>
      </w:r>
      <w:r>
        <w:rPr>
          <w:spacing w:val="-17"/>
        </w:rPr>
        <w:t xml:space="preserve"> </w:t>
      </w:r>
      <w:r>
        <w:t>Superior</w:t>
      </w:r>
      <w:r>
        <w:rPr>
          <w:spacing w:val="-16"/>
        </w:rPr>
        <w:t xml:space="preserve"> </w:t>
      </w:r>
      <w:r>
        <w:t>Court</w:t>
      </w:r>
      <w:r>
        <w:rPr>
          <w:spacing w:val="-17"/>
        </w:rPr>
        <w:t xml:space="preserve"> </w:t>
      </w:r>
      <w:r>
        <w:t>of</w:t>
      </w:r>
      <w:r>
        <w:rPr>
          <w:spacing w:val="-17"/>
        </w:rPr>
        <w:t xml:space="preserve"> </w:t>
      </w:r>
      <w:r>
        <w:t>the</w:t>
      </w:r>
      <w:r>
        <w:rPr>
          <w:spacing w:val="-16"/>
        </w:rPr>
        <w:t xml:space="preserve"> </w:t>
      </w:r>
      <w:r>
        <w:t>Virgin</w:t>
      </w:r>
      <w:r>
        <w:rPr>
          <w:spacing w:val="-17"/>
        </w:rPr>
        <w:t xml:space="preserve"> </w:t>
      </w:r>
      <w:r>
        <w:t>Islands, Division of St. Croix the Superior Court determined that the Final Wind Up Plan of the partnership relating to Plaza Extra Stores is limited in scope to claimed credits and charges to partner accounts for transactions occurring on or after September 17, 2006?</w:t>
      </w:r>
    </w:p>
    <w:p w14:paraId="3D1E3343" w14:textId="77777777" w:rsidR="008D684D" w:rsidRDefault="008D684D" w:rsidP="008D684D">
      <w:pPr>
        <w:pStyle w:val="BodyText"/>
        <w:rPr>
          <w:sz w:val="24"/>
        </w:rPr>
      </w:pPr>
    </w:p>
    <w:p w14:paraId="4AA15633" w14:textId="77777777" w:rsidR="008D684D" w:rsidRDefault="008D684D" w:rsidP="008D684D">
      <w:pPr>
        <w:ind w:left="600"/>
      </w:pPr>
      <w:r>
        <w:rPr>
          <w:b/>
          <w:spacing w:val="-2"/>
          <w:u w:val="single"/>
        </w:rPr>
        <w:t>Response</w:t>
      </w:r>
      <w:r>
        <w:rPr>
          <w:spacing w:val="-2"/>
        </w:rPr>
        <w:t>: Deny.</w:t>
      </w:r>
    </w:p>
    <w:p w14:paraId="2A74B998" w14:textId="77777777" w:rsidR="008D684D" w:rsidRDefault="008D684D" w:rsidP="008D684D">
      <w:pPr>
        <w:pStyle w:val="BodyText"/>
        <w:rPr>
          <w:sz w:val="20"/>
        </w:rPr>
      </w:pPr>
    </w:p>
    <w:p w14:paraId="5B00D89B" w14:textId="77777777" w:rsidR="008D684D" w:rsidRDefault="008D684D" w:rsidP="008D684D">
      <w:pPr>
        <w:pStyle w:val="BodyText"/>
        <w:rPr>
          <w:sz w:val="20"/>
        </w:rPr>
      </w:pPr>
    </w:p>
    <w:p w14:paraId="4A828AB9" w14:textId="77777777" w:rsidR="008D684D" w:rsidRDefault="008D684D" w:rsidP="008D684D">
      <w:pPr>
        <w:pStyle w:val="BodyText"/>
        <w:rPr>
          <w:sz w:val="24"/>
        </w:rPr>
      </w:pPr>
    </w:p>
    <w:p w14:paraId="0D10C1F0"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103</w:t>
      </w:r>
      <w:r>
        <w:rPr>
          <w:b/>
          <w:spacing w:val="-4"/>
        </w:rPr>
        <w:t>:</w:t>
      </w:r>
    </w:p>
    <w:p w14:paraId="56ECC8C9" w14:textId="77777777" w:rsidR="008D684D" w:rsidRDefault="008D684D" w:rsidP="008D684D">
      <w:pPr>
        <w:spacing w:before="1"/>
        <w:ind w:left="600" w:right="374" w:firstLine="719"/>
        <w:jc w:val="both"/>
      </w:pPr>
      <w:r>
        <w:t xml:space="preserve">Do you admit or deny the Hamed family members’ accounting claims relating to Hamed/Yusuf partnership including Plaza Extra Stores has been decided and is limited to transactions that post-date September 17, 2006 pursuant to </w:t>
      </w:r>
      <w:r>
        <w:rPr>
          <w:i/>
        </w:rPr>
        <w:t>Hamed v. Yusuf, et al.</w:t>
      </w:r>
      <w:r>
        <w:t>, 2017 V.I. LEXIS 114 (V.I. Super. Ct. July 21, 2017)?</w:t>
      </w:r>
    </w:p>
    <w:p w14:paraId="54DFB47D" w14:textId="77777777" w:rsidR="008D684D" w:rsidRDefault="008D684D" w:rsidP="008D684D">
      <w:pPr>
        <w:pStyle w:val="BodyText"/>
        <w:spacing w:before="11"/>
      </w:pPr>
    </w:p>
    <w:p w14:paraId="251C07B6" w14:textId="77777777" w:rsidR="008D684D" w:rsidRDefault="008D684D" w:rsidP="008D684D">
      <w:pPr>
        <w:ind w:left="600"/>
      </w:pPr>
      <w:r>
        <w:rPr>
          <w:b/>
          <w:spacing w:val="-2"/>
          <w:u w:val="single"/>
        </w:rPr>
        <w:t>Response</w:t>
      </w:r>
      <w:r>
        <w:rPr>
          <w:spacing w:val="-2"/>
        </w:rPr>
        <w:t>: Deny.</w:t>
      </w:r>
    </w:p>
    <w:p w14:paraId="3F60A4F6" w14:textId="77777777" w:rsidR="008D684D" w:rsidRDefault="008D684D" w:rsidP="008D684D">
      <w:pPr>
        <w:pStyle w:val="BodyText"/>
        <w:rPr>
          <w:sz w:val="20"/>
        </w:rPr>
      </w:pPr>
    </w:p>
    <w:p w14:paraId="79A55505" w14:textId="77777777" w:rsidR="008D684D" w:rsidRDefault="008D684D" w:rsidP="008D684D">
      <w:pPr>
        <w:pStyle w:val="BodyText"/>
        <w:rPr>
          <w:sz w:val="20"/>
        </w:rPr>
      </w:pPr>
    </w:p>
    <w:p w14:paraId="56BB90FC" w14:textId="77777777" w:rsidR="008D684D" w:rsidRDefault="008D684D" w:rsidP="008D684D">
      <w:pPr>
        <w:pStyle w:val="BodyText"/>
        <w:rPr>
          <w:sz w:val="24"/>
        </w:rPr>
      </w:pPr>
    </w:p>
    <w:p w14:paraId="74B5EA3C"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104</w:t>
      </w:r>
      <w:r>
        <w:rPr>
          <w:b/>
          <w:spacing w:val="-4"/>
        </w:rPr>
        <w:t>:</w:t>
      </w:r>
    </w:p>
    <w:p w14:paraId="01E80613" w14:textId="77777777" w:rsidR="008D684D" w:rsidRDefault="008D684D" w:rsidP="008D684D">
      <w:pPr>
        <w:ind w:left="600" w:right="320" w:firstLine="719"/>
      </w:pPr>
      <w:r>
        <w:t>Do</w:t>
      </w:r>
      <w:r>
        <w:rPr>
          <w:spacing w:val="-2"/>
        </w:rPr>
        <w:t xml:space="preserve"> </w:t>
      </w:r>
      <w:r>
        <w:t>you</w:t>
      </w:r>
      <w:r>
        <w:rPr>
          <w:spacing w:val="-4"/>
        </w:rPr>
        <w:t xml:space="preserve"> </w:t>
      </w:r>
      <w:r>
        <w:t>admit</w:t>
      </w:r>
      <w:r>
        <w:rPr>
          <w:spacing w:val="-4"/>
        </w:rPr>
        <w:t xml:space="preserve"> </w:t>
      </w:r>
      <w:r>
        <w:t>or</w:t>
      </w:r>
      <w:r>
        <w:rPr>
          <w:spacing w:val="-2"/>
        </w:rPr>
        <w:t xml:space="preserve"> </w:t>
      </w:r>
      <w:r>
        <w:t>deny</w:t>
      </w:r>
      <w:r>
        <w:rPr>
          <w:spacing w:val="-4"/>
        </w:rPr>
        <w:t xml:space="preserve"> </w:t>
      </w:r>
      <w:r>
        <w:t>the</w:t>
      </w:r>
      <w:r>
        <w:rPr>
          <w:spacing w:val="-4"/>
        </w:rPr>
        <w:t xml:space="preserve"> </w:t>
      </w:r>
      <w:r>
        <w:t>alleged</w:t>
      </w:r>
      <w:r>
        <w:rPr>
          <w:spacing w:val="-2"/>
        </w:rPr>
        <w:t xml:space="preserve"> </w:t>
      </w:r>
      <w:r>
        <w:t>transfer</w:t>
      </w:r>
      <w:r>
        <w:rPr>
          <w:spacing w:val="-5"/>
        </w:rPr>
        <w:t xml:space="preserve"> </w:t>
      </w:r>
      <w:r>
        <w:t>of</w:t>
      </w:r>
      <w:r>
        <w:rPr>
          <w:spacing w:val="-4"/>
        </w:rPr>
        <w:t xml:space="preserve"> </w:t>
      </w:r>
      <w:r>
        <w:t>Plaza</w:t>
      </w:r>
      <w:r>
        <w:rPr>
          <w:spacing w:val="-1"/>
        </w:rPr>
        <w:t xml:space="preserve"> </w:t>
      </w:r>
      <w:r>
        <w:t>Extra</w:t>
      </w:r>
      <w:r>
        <w:rPr>
          <w:spacing w:val="-2"/>
        </w:rPr>
        <w:t xml:space="preserve"> </w:t>
      </w:r>
      <w:r>
        <w:t>Stores</w:t>
      </w:r>
      <w:r>
        <w:rPr>
          <w:spacing w:val="-4"/>
        </w:rPr>
        <w:t xml:space="preserve"> </w:t>
      </w:r>
      <w:r>
        <w:t>partnership</w:t>
      </w:r>
      <w:r>
        <w:rPr>
          <w:spacing w:val="-4"/>
        </w:rPr>
        <w:t xml:space="preserve"> </w:t>
      </w:r>
      <w:r>
        <w:t>funds that is the subject of the loan in this action occurred in 1997 and prior thereto?</w:t>
      </w:r>
    </w:p>
    <w:p w14:paraId="3D3DA732" w14:textId="77777777" w:rsidR="008D684D" w:rsidRDefault="008D684D" w:rsidP="008D684D">
      <w:pPr>
        <w:pStyle w:val="BodyText"/>
        <w:spacing w:before="1"/>
        <w:rPr>
          <w:sz w:val="24"/>
        </w:rPr>
      </w:pPr>
    </w:p>
    <w:p w14:paraId="01440E06" w14:textId="77777777" w:rsidR="008D684D" w:rsidRDefault="008D684D" w:rsidP="008D684D">
      <w:pPr>
        <w:ind w:left="600"/>
      </w:pPr>
      <w:r>
        <w:rPr>
          <w:b/>
          <w:spacing w:val="-2"/>
          <w:u w:val="single"/>
        </w:rPr>
        <w:t>Response</w:t>
      </w:r>
      <w:r>
        <w:rPr>
          <w:spacing w:val="-2"/>
        </w:rPr>
        <w:t>: Deny.</w:t>
      </w:r>
    </w:p>
    <w:p w14:paraId="2ADAB307" w14:textId="77777777" w:rsidR="008D684D" w:rsidRDefault="008D684D" w:rsidP="008D684D">
      <w:pPr>
        <w:pStyle w:val="BodyText"/>
        <w:rPr>
          <w:sz w:val="20"/>
        </w:rPr>
      </w:pPr>
    </w:p>
    <w:p w14:paraId="2312EBE3" w14:textId="77777777" w:rsidR="008D684D" w:rsidRDefault="008D684D" w:rsidP="008D684D">
      <w:pPr>
        <w:pStyle w:val="BodyText"/>
        <w:rPr>
          <w:sz w:val="20"/>
        </w:rPr>
      </w:pPr>
    </w:p>
    <w:p w14:paraId="27F0285D" w14:textId="77777777" w:rsidR="008D684D" w:rsidRDefault="008D684D" w:rsidP="008D684D">
      <w:pPr>
        <w:pStyle w:val="BodyText"/>
        <w:rPr>
          <w:sz w:val="24"/>
        </w:rPr>
      </w:pPr>
    </w:p>
    <w:p w14:paraId="43493F2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105</w:t>
      </w:r>
      <w:r>
        <w:rPr>
          <w:b/>
          <w:spacing w:val="-4"/>
        </w:rPr>
        <w:t>:</w:t>
      </w:r>
    </w:p>
    <w:p w14:paraId="6C08A8AC" w14:textId="77777777" w:rsidR="008D684D" w:rsidRDefault="008D684D" w:rsidP="008D684D">
      <w:pPr>
        <w:ind w:left="600" w:right="374" w:firstLine="719"/>
        <w:jc w:val="both"/>
      </w:pPr>
      <w:r>
        <w:t xml:space="preserve">Do you admit or deny an accounting of Plaza Extra Stores partnership funds for the years 1996-1997 was encompassed and determined pursuant to </w:t>
      </w:r>
      <w:r>
        <w:rPr>
          <w:i/>
        </w:rPr>
        <w:t>Hamed v. Yusuf</w:t>
      </w:r>
      <w:r>
        <w:t>, 2017 V.I. LEXIS 114 (Super. Ct. V.I. July 21, 2017)?</w:t>
      </w:r>
    </w:p>
    <w:p w14:paraId="233BCD6A" w14:textId="77777777" w:rsidR="008D684D" w:rsidRDefault="008D684D" w:rsidP="008D684D">
      <w:pPr>
        <w:pStyle w:val="BodyText"/>
        <w:rPr>
          <w:sz w:val="24"/>
        </w:rPr>
      </w:pPr>
    </w:p>
    <w:p w14:paraId="484429F5" w14:textId="77777777" w:rsidR="008D684D" w:rsidRDefault="008D684D" w:rsidP="008D684D">
      <w:pPr>
        <w:ind w:left="600"/>
      </w:pPr>
      <w:r>
        <w:rPr>
          <w:b/>
          <w:spacing w:val="-2"/>
          <w:u w:val="single"/>
        </w:rPr>
        <w:t>Response</w:t>
      </w:r>
      <w:r>
        <w:rPr>
          <w:spacing w:val="-2"/>
        </w:rPr>
        <w:t xml:space="preserve">: </w:t>
      </w:r>
      <w:r>
        <w:t>Deny.</w:t>
      </w:r>
    </w:p>
    <w:p w14:paraId="159C5125" w14:textId="77777777" w:rsidR="00DA26A6" w:rsidRDefault="00DA26A6" w:rsidP="008D684D">
      <w:pPr>
        <w:ind w:left="600"/>
      </w:pPr>
    </w:p>
    <w:p w14:paraId="383B2F98" w14:textId="77777777" w:rsidR="008D684D" w:rsidRDefault="008D684D" w:rsidP="008D684D">
      <w:pPr>
        <w:ind w:right="376"/>
        <w:jc w:val="both"/>
      </w:pPr>
      <w:r w:rsidRPr="004C5E99">
        <w:rPr>
          <w:b/>
        </w:rPr>
        <w:t xml:space="preserve">         </w:t>
      </w: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106</w:t>
      </w:r>
      <w:r>
        <w:rPr>
          <w:b/>
          <w:spacing w:val="-4"/>
        </w:rPr>
        <w:t>:</w:t>
      </w:r>
    </w:p>
    <w:p w14:paraId="519DAB37" w14:textId="77777777" w:rsidR="008D684D" w:rsidRDefault="008D684D" w:rsidP="008D684D">
      <w:pPr>
        <w:ind w:left="600" w:right="376" w:firstLine="719"/>
        <w:jc w:val="both"/>
      </w:pPr>
      <w:r>
        <w:t>Do</w:t>
      </w:r>
      <w:r>
        <w:rPr>
          <w:spacing w:val="-6"/>
        </w:rPr>
        <w:t xml:space="preserve"> </w:t>
      </w:r>
      <w:r>
        <w:t>you</w:t>
      </w:r>
      <w:r>
        <w:rPr>
          <w:spacing w:val="-8"/>
        </w:rPr>
        <w:t xml:space="preserve"> </w:t>
      </w:r>
      <w:r>
        <w:t>admit</w:t>
      </w:r>
      <w:r>
        <w:rPr>
          <w:spacing w:val="-7"/>
        </w:rPr>
        <w:t xml:space="preserve"> </w:t>
      </w:r>
      <w:r>
        <w:t>or</w:t>
      </w:r>
      <w:r>
        <w:rPr>
          <w:spacing w:val="-10"/>
        </w:rPr>
        <w:t xml:space="preserve"> </w:t>
      </w:r>
      <w:r>
        <w:t>deny</w:t>
      </w:r>
      <w:r>
        <w:rPr>
          <w:spacing w:val="-9"/>
        </w:rPr>
        <w:t xml:space="preserve"> </w:t>
      </w:r>
      <w:r>
        <w:t>the</w:t>
      </w:r>
      <w:r>
        <w:rPr>
          <w:spacing w:val="-6"/>
        </w:rPr>
        <w:t xml:space="preserve"> </w:t>
      </w:r>
      <w:r>
        <w:t>Superior</w:t>
      </w:r>
      <w:r>
        <w:rPr>
          <w:spacing w:val="-7"/>
        </w:rPr>
        <w:t xml:space="preserve"> </w:t>
      </w:r>
      <w:r>
        <w:t>Court</w:t>
      </w:r>
      <w:r>
        <w:rPr>
          <w:spacing w:val="-7"/>
        </w:rPr>
        <w:t xml:space="preserve"> </w:t>
      </w:r>
      <w:r>
        <w:t>of</w:t>
      </w:r>
      <w:r>
        <w:rPr>
          <w:spacing w:val="-9"/>
        </w:rPr>
        <w:t xml:space="preserve"> </w:t>
      </w:r>
      <w:r>
        <w:t>the</w:t>
      </w:r>
      <w:r>
        <w:rPr>
          <w:spacing w:val="-6"/>
        </w:rPr>
        <w:t xml:space="preserve"> </w:t>
      </w:r>
      <w:r>
        <w:t>Virgin</w:t>
      </w:r>
      <w:r>
        <w:rPr>
          <w:spacing w:val="-6"/>
        </w:rPr>
        <w:t xml:space="preserve"> </w:t>
      </w:r>
      <w:r>
        <w:t>Islands,</w:t>
      </w:r>
      <w:r>
        <w:rPr>
          <w:spacing w:val="-9"/>
        </w:rPr>
        <w:t xml:space="preserve"> </w:t>
      </w:r>
      <w:r>
        <w:t>Division</w:t>
      </w:r>
      <w:r>
        <w:rPr>
          <w:spacing w:val="-6"/>
        </w:rPr>
        <w:t xml:space="preserve"> </w:t>
      </w:r>
      <w:r>
        <w:t>of</w:t>
      </w:r>
      <w:r>
        <w:rPr>
          <w:spacing w:val="-6"/>
        </w:rPr>
        <w:t xml:space="preserve"> </w:t>
      </w:r>
      <w:r>
        <w:t>St.</w:t>
      </w:r>
      <w:r>
        <w:rPr>
          <w:spacing w:val="-8"/>
        </w:rPr>
        <w:t xml:space="preserve"> </w:t>
      </w:r>
      <w:r>
        <w:t xml:space="preserve">Croix in </w:t>
      </w:r>
      <w:r>
        <w:rPr>
          <w:i/>
        </w:rPr>
        <w:t>Hamed v. Yusuf, et</w:t>
      </w:r>
      <w:r>
        <w:rPr>
          <w:i/>
          <w:spacing w:val="-3"/>
        </w:rPr>
        <w:t xml:space="preserve"> </w:t>
      </w:r>
      <w:r>
        <w:rPr>
          <w:i/>
        </w:rPr>
        <w:t>al.</w:t>
      </w:r>
      <w:r>
        <w:t>, Civil Nos. SX-12-CV-370, SX-14-CV-287, and SX-14-CV-278, concluded</w:t>
      </w:r>
      <w:r>
        <w:rPr>
          <w:spacing w:val="-5"/>
        </w:rPr>
        <w:t xml:space="preserve"> </w:t>
      </w:r>
      <w:r>
        <w:t>Plaza</w:t>
      </w:r>
      <w:r>
        <w:rPr>
          <w:spacing w:val="-5"/>
        </w:rPr>
        <w:t xml:space="preserve"> </w:t>
      </w:r>
      <w:r>
        <w:t>Extra</w:t>
      </w:r>
      <w:r>
        <w:rPr>
          <w:spacing w:val="-6"/>
        </w:rPr>
        <w:t xml:space="preserve"> </w:t>
      </w:r>
      <w:r>
        <w:t>Stores</w:t>
      </w:r>
      <w:r>
        <w:rPr>
          <w:spacing w:val="-5"/>
        </w:rPr>
        <w:t xml:space="preserve"> </w:t>
      </w:r>
      <w:r>
        <w:t>is</w:t>
      </w:r>
      <w:r>
        <w:rPr>
          <w:spacing w:val="-5"/>
        </w:rPr>
        <w:t xml:space="preserve"> </w:t>
      </w:r>
      <w:r>
        <w:t>not</w:t>
      </w:r>
      <w:r>
        <w:rPr>
          <w:spacing w:val="-5"/>
        </w:rPr>
        <w:t xml:space="preserve"> </w:t>
      </w:r>
      <w:r>
        <w:t>the</w:t>
      </w:r>
      <w:r>
        <w:rPr>
          <w:spacing w:val="-5"/>
        </w:rPr>
        <w:t xml:space="preserve"> </w:t>
      </w:r>
      <w:r>
        <w:t>source</w:t>
      </w:r>
      <w:r>
        <w:rPr>
          <w:spacing w:val="-5"/>
        </w:rPr>
        <w:t xml:space="preserve"> </w:t>
      </w:r>
      <w:r>
        <w:t>of</w:t>
      </w:r>
      <w:r>
        <w:rPr>
          <w:spacing w:val="-5"/>
        </w:rPr>
        <w:t xml:space="preserve"> </w:t>
      </w:r>
      <w:r>
        <w:t>the</w:t>
      </w:r>
      <w:r>
        <w:rPr>
          <w:spacing w:val="-5"/>
        </w:rPr>
        <w:t xml:space="preserve"> </w:t>
      </w:r>
      <w:r>
        <w:t>funds</w:t>
      </w:r>
      <w:r>
        <w:rPr>
          <w:spacing w:val="-5"/>
        </w:rPr>
        <w:t xml:space="preserve"> </w:t>
      </w:r>
      <w:r>
        <w:t>for</w:t>
      </w:r>
      <w:r>
        <w:rPr>
          <w:spacing w:val="-5"/>
        </w:rPr>
        <w:t xml:space="preserve"> </w:t>
      </w:r>
      <w:r>
        <w:t>the</w:t>
      </w:r>
      <w:r>
        <w:rPr>
          <w:spacing w:val="-6"/>
        </w:rPr>
        <w:t xml:space="preserve"> </w:t>
      </w:r>
      <w:r>
        <w:t>purchase</w:t>
      </w:r>
      <w:r>
        <w:rPr>
          <w:spacing w:val="-6"/>
        </w:rPr>
        <w:t xml:space="preserve"> </w:t>
      </w:r>
      <w:r>
        <w:t>of</w:t>
      </w:r>
      <w:r>
        <w:rPr>
          <w:spacing w:val="-5"/>
        </w:rPr>
        <w:t xml:space="preserve"> </w:t>
      </w:r>
      <w:r>
        <w:t>Diamond Keturah property?</w:t>
      </w:r>
    </w:p>
    <w:p w14:paraId="28BE4462" w14:textId="77777777" w:rsidR="008D684D" w:rsidRDefault="008D684D" w:rsidP="008D684D">
      <w:pPr>
        <w:pStyle w:val="BodyText"/>
        <w:rPr>
          <w:sz w:val="24"/>
        </w:rPr>
      </w:pPr>
    </w:p>
    <w:p w14:paraId="2652308E" w14:textId="77777777" w:rsidR="008D684D" w:rsidRDefault="008D684D" w:rsidP="008D684D">
      <w:pPr>
        <w:ind w:left="600"/>
      </w:pPr>
      <w:r>
        <w:rPr>
          <w:b/>
          <w:spacing w:val="-2"/>
          <w:u w:val="single"/>
        </w:rPr>
        <w:t>Response</w:t>
      </w:r>
      <w:r>
        <w:rPr>
          <w:spacing w:val="-2"/>
        </w:rPr>
        <w:t>: Deny.</w:t>
      </w:r>
    </w:p>
    <w:p w14:paraId="3A1D7FF8" w14:textId="77777777" w:rsidR="008D684D" w:rsidRDefault="008D684D" w:rsidP="008D684D">
      <w:pPr>
        <w:pStyle w:val="BodyText"/>
        <w:rPr>
          <w:sz w:val="20"/>
        </w:rPr>
      </w:pPr>
    </w:p>
    <w:p w14:paraId="18C31268" w14:textId="77777777" w:rsidR="008D684D" w:rsidRDefault="008D684D" w:rsidP="008D684D">
      <w:pPr>
        <w:pStyle w:val="BodyText"/>
        <w:rPr>
          <w:sz w:val="20"/>
        </w:rPr>
      </w:pPr>
    </w:p>
    <w:p w14:paraId="0EA5D3EF" w14:textId="77777777" w:rsidR="008D684D" w:rsidRDefault="008D684D" w:rsidP="008D684D">
      <w:pPr>
        <w:pStyle w:val="BodyText"/>
        <w:rPr>
          <w:sz w:val="24"/>
        </w:rPr>
      </w:pPr>
    </w:p>
    <w:p w14:paraId="0AC03B7D"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107</w:t>
      </w:r>
      <w:r>
        <w:rPr>
          <w:b/>
          <w:spacing w:val="-4"/>
        </w:rPr>
        <w:t>:</w:t>
      </w:r>
    </w:p>
    <w:p w14:paraId="0BB6DEB7" w14:textId="77777777" w:rsidR="008D684D" w:rsidRDefault="008D684D" w:rsidP="008D684D">
      <w:pPr>
        <w:ind w:left="600" w:right="376" w:firstLine="719"/>
        <w:jc w:val="both"/>
      </w:pPr>
      <w:r>
        <w:t>Do</w:t>
      </w:r>
      <w:r>
        <w:rPr>
          <w:spacing w:val="-6"/>
        </w:rPr>
        <w:t xml:space="preserve"> </w:t>
      </w:r>
      <w:r>
        <w:t>you</w:t>
      </w:r>
      <w:r>
        <w:rPr>
          <w:spacing w:val="-8"/>
        </w:rPr>
        <w:t xml:space="preserve"> </w:t>
      </w:r>
      <w:r>
        <w:t>admit</w:t>
      </w:r>
      <w:r>
        <w:rPr>
          <w:spacing w:val="-7"/>
        </w:rPr>
        <w:t xml:space="preserve"> </w:t>
      </w:r>
      <w:r>
        <w:t>or</w:t>
      </w:r>
      <w:r>
        <w:rPr>
          <w:spacing w:val="-10"/>
        </w:rPr>
        <w:t xml:space="preserve"> </w:t>
      </w:r>
      <w:r>
        <w:t>deny</w:t>
      </w:r>
      <w:r>
        <w:rPr>
          <w:spacing w:val="-9"/>
        </w:rPr>
        <w:t xml:space="preserve"> </w:t>
      </w:r>
      <w:r>
        <w:t>the</w:t>
      </w:r>
      <w:r>
        <w:rPr>
          <w:spacing w:val="-6"/>
        </w:rPr>
        <w:t xml:space="preserve"> </w:t>
      </w:r>
      <w:r>
        <w:t>Superior</w:t>
      </w:r>
      <w:r>
        <w:rPr>
          <w:spacing w:val="-7"/>
        </w:rPr>
        <w:t xml:space="preserve"> </w:t>
      </w:r>
      <w:r>
        <w:t>Court</w:t>
      </w:r>
      <w:r>
        <w:rPr>
          <w:spacing w:val="-7"/>
        </w:rPr>
        <w:t xml:space="preserve"> </w:t>
      </w:r>
      <w:r>
        <w:t>of</w:t>
      </w:r>
      <w:r>
        <w:rPr>
          <w:spacing w:val="-9"/>
        </w:rPr>
        <w:t xml:space="preserve"> </w:t>
      </w:r>
      <w:r>
        <w:t>the</w:t>
      </w:r>
      <w:r>
        <w:rPr>
          <w:spacing w:val="-6"/>
        </w:rPr>
        <w:t xml:space="preserve"> </w:t>
      </w:r>
      <w:r>
        <w:t>Virgin</w:t>
      </w:r>
      <w:r>
        <w:rPr>
          <w:spacing w:val="-6"/>
        </w:rPr>
        <w:t xml:space="preserve"> </w:t>
      </w:r>
      <w:r>
        <w:t>Islands,</w:t>
      </w:r>
      <w:r>
        <w:rPr>
          <w:spacing w:val="-9"/>
        </w:rPr>
        <w:t xml:space="preserve"> </w:t>
      </w:r>
      <w:r>
        <w:t>Division</w:t>
      </w:r>
      <w:r>
        <w:rPr>
          <w:spacing w:val="-6"/>
        </w:rPr>
        <w:t xml:space="preserve"> </w:t>
      </w:r>
      <w:r>
        <w:t>of</w:t>
      </w:r>
      <w:r>
        <w:rPr>
          <w:spacing w:val="-6"/>
        </w:rPr>
        <w:t xml:space="preserve"> </w:t>
      </w:r>
      <w:r>
        <w:t>St.</w:t>
      </w:r>
      <w:r>
        <w:rPr>
          <w:spacing w:val="-8"/>
        </w:rPr>
        <w:t xml:space="preserve"> </w:t>
      </w:r>
      <w:r>
        <w:t xml:space="preserve">Croix in </w:t>
      </w:r>
      <w:r>
        <w:rPr>
          <w:i/>
        </w:rPr>
        <w:t>Hamed v. Yusuf, et</w:t>
      </w:r>
      <w:r>
        <w:rPr>
          <w:i/>
          <w:spacing w:val="-3"/>
        </w:rPr>
        <w:t xml:space="preserve"> </w:t>
      </w:r>
      <w:r>
        <w:rPr>
          <w:i/>
        </w:rPr>
        <w:t>al.</w:t>
      </w:r>
      <w:r>
        <w:t>, Civil Nos. SX-12-CV-370, SX-14-CV-287, and SX-14-CV-278, concluded</w:t>
      </w:r>
      <w:r>
        <w:rPr>
          <w:spacing w:val="-6"/>
        </w:rPr>
        <w:t xml:space="preserve"> </w:t>
      </w:r>
      <w:r>
        <w:t>Plaza</w:t>
      </w:r>
      <w:r>
        <w:rPr>
          <w:spacing w:val="-6"/>
        </w:rPr>
        <w:t xml:space="preserve"> </w:t>
      </w:r>
      <w:r>
        <w:t>Extra</w:t>
      </w:r>
      <w:r>
        <w:rPr>
          <w:spacing w:val="-9"/>
        </w:rPr>
        <w:t xml:space="preserve"> </w:t>
      </w:r>
      <w:r>
        <w:t>Stores</w:t>
      </w:r>
      <w:r>
        <w:rPr>
          <w:spacing w:val="-7"/>
        </w:rPr>
        <w:t xml:space="preserve"> </w:t>
      </w:r>
      <w:r>
        <w:t>is</w:t>
      </w:r>
      <w:r>
        <w:rPr>
          <w:spacing w:val="-7"/>
        </w:rPr>
        <w:t xml:space="preserve"> </w:t>
      </w:r>
      <w:r>
        <w:t>not</w:t>
      </w:r>
      <w:r>
        <w:rPr>
          <w:spacing w:val="-6"/>
        </w:rPr>
        <w:t xml:space="preserve"> </w:t>
      </w:r>
      <w:r>
        <w:t>the</w:t>
      </w:r>
      <w:r>
        <w:rPr>
          <w:spacing w:val="-6"/>
        </w:rPr>
        <w:t xml:space="preserve"> </w:t>
      </w:r>
      <w:r>
        <w:t>source</w:t>
      </w:r>
      <w:r>
        <w:rPr>
          <w:spacing w:val="-6"/>
        </w:rPr>
        <w:t xml:space="preserve"> </w:t>
      </w:r>
      <w:r>
        <w:t>of</w:t>
      </w:r>
      <w:r>
        <w:rPr>
          <w:spacing w:val="-6"/>
        </w:rPr>
        <w:t xml:space="preserve"> </w:t>
      </w:r>
      <w:r>
        <w:t>the</w:t>
      </w:r>
      <w:r>
        <w:rPr>
          <w:spacing w:val="-6"/>
        </w:rPr>
        <w:t xml:space="preserve"> </w:t>
      </w:r>
      <w:r>
        <w:t>funds</w:t>
      </w:r>
      <w:r>
        <w:rPr>
          <w:spacing w:val="-7"/>
        </w:rPr>
        <w:t xml:space="preserve"> </w:t>
      </w:r>
      <w:r>
        <w:t>MMY</w:t>
      </w:r>
      <w:r>
        <w:rPr>
          <w:spacing w:val="-6"/>
        </w:rPr>
        <w:t xml:space="preserve"> </w:t>
      </w:r>
      <w:r>
        <w:t>advanced</w:t>
      </w:r>
      <w:r>
        <w:rPr>
          <w:spacing w:val="-6"/>
        </w:rPr>
        <w:t xml:space="preserve"> </w:t>
      </w:r>
      <w:r>
        <w:t>to</w:t>
      </w:r>
      <w:r>
        <w:rPr>
          <w:spacing w:val="-6"/>
        </w:rPr>
        <w:t xml:space="preserve"> </w:t>
      </w:r>
      <w:r>
        <w:t>16</w:t>
      </w:r>
      <w:r>
        <w:rPr>
          <w:spacing w:val="-6"/>
        </w:rPr>
        <w:t xml:space="preserve"> </w:t>
      </w:r>
      <w:r>
        <w:t>Plus</w:t>
      </w:r>
      <w:r>
        <w:rPr>
          <w:spacing w:val="-7"/>
        </w:rPr>
        <w:t xml:space="preserve"> </w:t>
      </w:r>
      <w:r>
        <w:t>in exchange for the mortgage relating to Diamond Keturah property?</w:t>
      </w:r>
    </w:p>
    <w:p w14:paraId="018ABDB8" w14:textId="77777777" w:rsidR="008D684D" w:rsidRDefault="008D684D" w:rsidP="008D684D">
      <w:pPr>
        <w:pStyle w:val="BodyText"/>
        <w:rPr>
          <w:sz w:val="24"/>
        </w:rPr>
      </w:pPr>
    </w:p>
    <w:p w14:paraId="429CE7E7" w14:textId="77777777" w:rsidR="008D684D" w:rsidRDefault="008D684D" w:rsidP="008D684D">
      <w:pPr>
        <w:spacing w:before="1"/>
        <w:ind w:left="600"/>
      </w:pPr>
      <w:r>
        <w:rPr>
          <w:b/>
          <w:spacing w:val="-2"/>
          <w:u w:val="single"/>
        </w:rPr>
        <w:t>Response</w:t>
      </w:r>
      <w:r>
        <w:rPr>
          <w:spacing w:val="-2"/>
        </w:rPr>
        <w:t>: Deny.</w:t>
      </w:r>
    </w:p>
    <w:p w14:paraId="18795B45" w14:textId="77777777" w:rsidR="008D684D" w:rsidRDefault="008D684D" w:rsidP="008D684D">
      <w:pPr>
        <w:pStyle w:val="BodyText"/>
        <w:rPr>
          <w:sz w:val="20"/>
        </w:rPr>
      </w:pPr>
    </w:p>
    <w:p w14:paraId="02AF168D" w14:textId="77777777" w:rsidR="008D684D" w:rsidRDefault="008D684D" w:rsidP="008D684D">
      <w:pPr>
        <w:pStyle w:val="BodyText"/>
        <w:rPr>
          <w:sz w:val="20"/>
        </w:rPr>
      </w:pPr>
    </w:p>
    <w:p w14:paraId="1200C058" w14:textId="77777777" w:rsidR="008D684D" w:rsidRDefault="008D684D" w:rsidP="008D684D">
      <w:pPr>
        <w:pStyle w:val="BodyText"/>
        <w:spacing w:before="11"/>
      </w:pPr>
    </w:p>
    <w:p w14:paraId="41DFAE63"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108</w:t>
      </w:r>
      <w:r>
        <w:rPr>
          <w:b/>
          <w:spacing w:val="-4"/>
        </w:rPr>
        <w:t>:</w:t>
      </w:r>
    </w:p>
    <w:p w14:paraId="3D31E235" w14:textId="77777777" w:rsidR="008D684D" w:rsidRDefault="008D684D" w:rsidP="008D684D">
      <w:pPr>
        <w:ind w:left="600" w:right="373" w:firstLine="719"/>
        <w:jc w:val="both"/>
      </w:pPr>
      <w:r>
        <w:t>Do</w:t>
      </w:r>
      <w:r>
        <w:rPr>
          <w:spacing w:val="-3"/>
        </w:rPr>
        <w:t xml:space="preserve"> </w:t>
      </w:r>
      <w:r>
        <w:t>you</w:t>
      </w:r>
      <w:r>
        <w:rPr>
          <w:spacing w:val="-4"/>
        </w:rPr>
        <w:t xml:space="preserve"> </w:t>
      </w:r>
      <w:r>
        <w:t>admit</w:t>
      </w:r>
      <w:r>
        <w:rPr>
          <w:spacing w:val="-4"/>
        </w:rPr>
        <w:t xml:space="preserve"> </w:t>
      </w:r>
      <w:r>
        <w:t>or</w:t>
      </w:r>
      <w:r>
        <w:rPr>
          <w:spacing w:val="-3"/>
        </w:rPr>
        <w:t xml:space="preserve"> </w:t>
      </w:r>
      <w:r>
        <w:t>deny</w:t>
      </w:r>
      <w:r>
        <w:rPr>
          <w:spacing w:val="-4"/>
        </w:rPr>
        <w:t xml:space="preserve"> </w:t>
      </w:r>
      <w:r>
        <w:t>the</w:t>
      </w:r>
      <w:r>
        <w:rPr>
          <w:spacing w:val="-3"/>
        </w:rPr>
        <w:t xml:space="preserve"> </w:t>
      </w:r>
      <w:r>
        <w:t>Hamed</w:t>
      </w:r>
      <w:r>
        <w:rPr>
          <w:spacing w:val="-3"/>
        </w:rPr>
        <w:t xml:space="preserve"> </w:t>
      </w:r>
      <w:r>
        <w:t>family</w:t>
      </w:r>
      <w:r>
        <w:rPr>
          <w:spacing w:val="-4"/>
        </w:rPr>
        <w:t xml:space="preserve"> </w:t>
      </w:r>
      <w:r>
        <w:t>members</w:t>
      </w:r>
      <w:r>
        <w:rPr>
          <w:spacing w:val="-3"/>
        </w:rPr>
        <w:t xml:space="preserve"> </w:t>
      </w:r>
      <w:r>
        <w:t>are</w:t>
      </w:r>
      <w:r>
        <w:rPr>
          <w:spacing w:val="-5"/>
        </w:rPr>
        <w:t xml:space="preserve"> </w:t>
      </w:r>
      <w:r>
        <w:t>precluded</w:t>
      </w:r>
      <w:r>
        <w:rPr>
          <w:spacing w:val="-4"/>
        </w:rPr>
        <w:t xml:space="preserve"> </w:t>
      </w:r>
      <w:r>
        <w:t>from</w:t>
      </w:r>
      <w:r>
        <w:rPr>
          <w:spacing w:val="-2"/>
        </w:rPr>
        <w:t xml:space="preserve"> </w:t>
      </w:r>
      <w:r>
        <w:t xml:space="preserve">challenging that Manal Mohamad </w:t>
      </w:r>
      <w:proofErr w:type="spellStart"/>
      <w:r>
        <w:t>Yoused</w:t>
      </w:r>
      <w:proofErr w:type="spellEnd"/>
      <w:r>
        <w:t xml:space="preserve"> supplied the funds to 16 Plus subject to a mortgage for Diamond</w:t>
      </w:r>
      <w:r>
        <w:rPr>
          <w:spacing w:val="-12"/>
        </w:rPr>
        <w:t xml:space="preserve"> </w:t>
      </w:r>
      <w:r>
        <w:t>Keturah</w:t>
      </w:r>
      <w:r>
        <w:rPr>
          <w:spacing w:val="-12"/>
        </w:rPr>
        <w:t xml:space="preserve"> </w:t>
      </w:r>
      <w:r>
        <w:t>in</w:t>
      </w:r>
      <w:r>
        <w:rPr>
          <w:spacing w:val="-15"/>
        </w:rPr>
        <w:t xml:space="preserve"> </w:t>
      </w:r>
      <w:r>
        <w:t>prior</w:t>
      </w:r>
      <w:r>
        <w:rPr>
          <w:spacing w:val="-13"/>
        </w:rPr>
        <w:t xml:space="preserve"> </w:t>
      </w:r>
      <w:r>
        <w:t>consolidated</w:t>
      </w:r>
      <w:r>
        <w:rPr>
          <w:spacing w:val="-14"/>
        </w:rPr>
        <w:t xml:space="preserve"> </w:t>
      </w:r>
      <w:r>
        <w:t>actions</w:t>
      </w:r>
      <w:r>
        <w:rPr>
          <w:spacing w:val="-15"/>
        </w:rPr>
        <w:t xml:space="preserve"> </w:t>
      </w:r>
      <w:r>
        <w:t>styled</w:t>
      </w:r>
      <w:r>
        <w:rPr>
          <w:spacing w:val="-14"/>
        </w:rPr>
        <w:t xml:space="preserve"> </w:t>
      </w:r>
      <w:r>
        <w:t>as</w:t>
      </w:r>
      <w:r>
        <w:rPr>
          <w:spacing w:val="-7"/>
        </w:rPr>
        <w:t xml:space="preserve"> </w:t>
      </w:r>
      <w:r>
        <w:rPr>
          <w:i/>
        </w:rPr>
        <w:t>Hamed</w:t>
      </w:r>
      <w:r>
        <w:rPr>
          <w:i/>
          <w:spacing w:val="-12"/>
        </w:rPr>
        <w:t xml:space="preserve"> </w:t>
      </w:r>
      <w:r>
        <w:rPr>
          <w:i/>
        </w:rPr>
        <w:t>v.</w:t>
      </w:r>
      <w:r>
        <w:rPr>
          <w:i/>
          <w:spacing w:val="-14"/>
        </w:rPr>
        <w:t xml:space="preserve"> </w:t>
      </w:r>
      <w:r>
        <w:rPr>
          <w:i/>
        </w:rPr>
        <w:t>Yusuf,</w:t>
      </w:r>
      <w:r>
        <w:rPr>
          <w:i/>
          <w:spacing w:val="-14"/>
        </w:rPr>
        <w:t xml:space="preserve"> </w:t>
      </w:r>
      <w:r>
        <w:rPr>
          <w:i/>
        </w:rPr>
        <w:t>et</w:t>
      </w:r>
      <w:r>
        <w:rPr>
          <w:i/>
          <w:spacing w:val="-12"/>
        </w:rPr>
        <w:t xml:space="preserve"> </w:t>
      </w:r>
      <w:r>
        <w:rPr>
          <w:i/>
        </w:rPr>
        <w:t>al.</w:t>
      </w:r>
      <w:r>
        <w:t>,</w:t>
      </w:r>
      <w:r>
        <w:rPr>
          <w:spacing w:val="-12"/>
        </w:rPr>
        <w:t xml:space="preserve"> </w:t>
      </w:r>
      <w:r>
        <w:t>Civil</w:t>
      </w:r>
      <w:r>
        <w:rPr>
          <w:spacing w:val="-14"/>
        </w:rPr>
        <w:t xml:space="preserve"> </w:t>
      </w:r>
      <w:r>
        <w:t xml:space="preserve">Nos. SX-12-CV-370, SX-14-CV-287, and SX-14-CV-278 in the Superior Court of the Virgin Islands, Division of St. Croix pursuant to </w:t>
      </w:r>
      <w:r>
        <w:rPr>
          <w:i/>
        </w:rPr>
        <w:t>Hamed v. Yusuf</w:t>
      </w:r>
      <w:r>
        <w:t>, 2017 V.I. LEXIS 114 (Super. Ct. V.I. July 21, 2017)?</w:t>
      </w:r>
    </w:p>
    <w:p w14:paraId="3DBFE7B7" w14:textId="77777777" w:rsidR="008D684D" w:rsidRDefault="008D684D" w:rsidP="008D684D">
      <w:pPr>
        <w:pStyle w:val="BodyText"/>
        <w:spacing w:before="1"/>
        <w:rPr>
          <w:sz w:val="24"/>
        </w:rPr>
      </w:pPr>
    </w:p>
    <w:p w14:paraId="062936DE" w14:textId="77777777" w:rsidR="008D684D" w:rsidRDefault="008D684D" w:rsidP="008D684D">
      <w:pPr>
        <w:ind w:left="600"/>
      </w:pPr>
      <w:r>
        <w:rPr>
          <w:b/>
          <w:spacing w:val="-2"/>
          <w:u w:val="single"/>
        </w:rPr>
        <w:t>Response</w:t>
      </w:r>
      <w:r>
        <w:rPr>
          <w:spacing w:val="-2"/>
        </w:rPr>
        <w:t>: Deny.</w:t>
      </w:r>
    </w:p>
    <w:p w14:paraId="762A9EE3" w14:textId="77777777" w:rsidR="008D684D" w:rsidRDefault="008D684D" w:rsidP="008D684D">
      <w:pPr>
        <w:pStyle w:val="BodyText"/>
        <w:rPr>
          <w:sz w:val="20"/>
        </w:rPr>
      </w:pPr>
    </w:p>
    <w:p w14:paraId="288EB1D2" w14:textId="08F0B436" w:rsidR="008D684D" w:rsidRDefault="008D684D" w:rsidP="008D684D">
      <w:pPr>
        <w:rPr>
          <w:b/>
          <w:u w:val="single"/>
        </w:rPr>
      </w:pPr>
    </w:p>
    <w:p w14:paraId="054896E4"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109</w:t>
      </w:r>
      <w:r>
        <w:rPr>
          <w:b/>
          <w:spacing w:val="-4"/>
        </w:rPr>
        <w:t>:</w:t>
      </w:r>
    </w:p>
    <w:p w14:paraId="4CD154E3" w14:textId="77777777" w:rsidR="008D684D" w:rsidRDefault="008D684D" w:rsidP="008D684D">
      <w:pPr>
        <w:ind w:left="600" w:right="372" w:firstLine="719"/>
        <w:jc w:val="both"/>
      </w:pPr>
      <w:r>
        <w:t xml:space="preserve">Do you admit or deny 16 Plus in the present action has the same interest as the Hamed family members in a consolidated matter styled as </w:t>
      </w:r>
      <w:r>
        <w:rPr>
          <w:i/>
        </w:rPr>
        <w:t>Hamed v. Yusuf, et al.</w:t>
      </w:r>
      <w:r>
        <w:t>, Civil Nos. SX-12-CV-370, SX-14-CV-287, and SX-14-CV-278 in the Superior Court of the Virgin Islands, Division of St. Croix?</w:t>
      </w:r>
    </w:p>
    <w:p w14:paraId="15B25AD0" w14:textId="77777777" w:rsidR="008D684D" w:rsidRDefault="008D684D" w:rsidP="008D684D">
      <w:pPr>
        <w:pStyle w:val="BodyText"/>
        <w:rPr>
          <w:sz w:val="24"/>
        </w:rPr>
      </w:pPr>
    </w:p>
    <w:p w14:paraId="7652A8F0" w14:textId="77777777" w:rsidR="008D684D" w:rsidRDefault="008D684D" w:rsidP="008D684D">
      <w:pPr>
        <w:spacing w:before="1"/>
        <w:ind w:left="600"/>
      </w:pPr>
      <w:r>
        <w:rPr>
          <w:b/>
          <w:spacing w:val="-2"/>
          <w:u w:val="single"/>
        </w:rPr>
        <w:t>Response</w:t>
      </w:r>
      <w:r>
        <w:rPr>
          <w:spacing w:val="-2"/>
        </w:rPr>
        <w:t xml:space="preserve">: </w:t>
      </w:r>
      <w:r>
        <w:t>Deny.</w:t>
      </w:r>
    </w:p>
    <w:p w14:paraId="5C27F50C" w14:textId="77777777" w:rsidR="008D684D" w:rsidRDefault="008D684D" w:rsidP="008D684D">
      <w:pPr>
        <w:spacing w:before="1"/>
        <w:ind w:left="600"/>
      </w:pPr>
    </w:p>
    <w:p w14:paraId="03F0C2ED" w14:textId="77777777" w:rsidR="008D684D" w:rsidRDefault="008D684D" w:rsidP="008D684D">
      <w:pPr>
        <w:spacing w:before="1"/>
        <w:ind w:left="600"/>
      </w:pPr>
    </w:p>
    <w:p w14:paraId="4672B159"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110</w:t>
      </w:r>
      <w:r>
        <w:rPr>
          <w:b/>
          <w:spacing w:val="-4"/>
        </w:rPr>
        <w:t>:</w:t>
      </w:r>
    </w:p>
    <w:p w14:paraId="390A8677" w14:textId="77777777" w:rsidR="008D684D" w:rsidRDefault="008D684D" w:rsidP="008D684D">
      <w:pPr>
        <w:ind w:left="600" w:right="375" w:firstLine="719"/>
        <w:jc w:val="both"/>
      </w:pPr>
      <w:r>
        <w:t>Do you admit or deny 16 Plus in the present action is in privity with the Hamed family</w:t>
      </w:r>
      <w:r>
        <w:rPr>
          <w:spacing w:val="-4"/>
        </w:rPr>
        <w:t xml:space="preserve"> </w:t>
      </w:r>
      <w:r>
        <w:t>members</w:t>
      </w:r>
      <w:r>
        <w:rPr>
          <w:spacing w:val="-2"/>
        </w:rPr>
        <w:t xml:space="preserve"> </w:t>
      </w:r>
      <w:r>
        <w:t>in</w:t>
      </w:r>
      <w:r>
        <w:rPr>
          <w:spacing w:val="-4"/>
        </w:rPr>
        <w:t xml:space="preserve"> </w:t>
      </w:r>
      <w:r>
        <w:t>a</w:t>
      </w:r>
      <w:r>
        <w:rPr>
          <w:spacing w:val="-2"/>
        </w:rPr>
        <w:t xml:space="preserve"> </w:t>
      </w:r>
      <w:r>
        <w:t>consolidated</w:t>
      </w:r>
      <w:r>
        <w:rPr>
          <w:spacing w:val="-4"/>
        </w:rPr>
        <w:t xml:space="preserve"> </w:t>
      </w:r>
      <w:r>
        <w:t>matter</w:t>
      </w:r>
      <w:r>
        <w:rPr>
          <w:spacing w:val="-2"/>
        </w:rPr>
        <w:t xml:space="preserve"> </w:t>
      </w:r>
      <w:r>
        <w:t>styled</w:t>
      </w:r>
      <w:r>
        <w:rPr>
          <w:spacing w:val="-2"/>
        </w:rPr>
        <w:t xml:space="preserve"> </w:t>
      </w:r>
      <w:r>
        <w:t xml:space="preserve">as </w:t>
      </w:r>
      <w:r>
        <w:rPr>
          <w:i/>
        </w:rPr>
        <w:t>Hamed</w:t>
      </w:r>
      <w:r>
        <w:rPr>
          <w:i/>
          <w:spacing w:val="-3"/>
        </w:rPr>
        <w:t xml:space="preserve"> </w:t>
      </w:r>
      <w:r>
        <w:rPr>
          <w:i/>
        </w:rPr>
        <w:t>v.</w:t>
      </w:r>
      <w:r>
        <w:rPr>
          <w:i/>
          <w:spacing w:val="-4"/>
        </w:rPr>
        <w:t xml:space="preserve"> </w:t>
      </w:r>
      <w:r>
        <w:rPr>
          <w:i/>
        </w:rPr>
        <w:t>Yusuf,</w:t>
      </w:r>
      <w:r>
        <w:rPr>
          <w:i/>
          <w:spacing w:val="-4"/>
        </w:rPr>
        <w:t xml:space="preserve"> </w:t>
      </w:r>
      <w:r>
        <w:rPr>
          <w:i/>
        </w:rPr>
        <w:t>et</w:t>
      </w:r>
      <w:r>
        <w:rPr>
          <w:i/>
          <w:spacing w:val="-4"/>
        </w:rPr>
        <w:t xml:space="preserve"> </w:t>
      </w:r>
      <w:r>
        <w:rPr>
          <w:i/>
        </w:rPr>
        <w:t>al.</w:t>
      </w:r>
      <w:r>
        <w:t>,</w:t>
      </w:r>
      <w:r>
        <w:rPr>
          <w:spacing w:val="-2"/>
        </w:rPr>
        <w:t xml:space="preserve"> </w:t>
      </w:r>
      <w:r>
        <w:t>Civil</w:t>
      </w:r>
      <w:r>
        <w:rPr>
          <w:spacing w:val="-3"/>
        </w:rPr>
        <w:t xml:space="preserve"> </w:t>
      </w:r>
      <w:r>
        <w:t>Nos.</w:t>
      </w:r>
      <w:r>
        <w:rPr>
          <w:spacing w:val="-4"/>
        </w:rPr>
        <w:t xml:space="preserve"> </w:t>
      </w:r>
      <w:r>
        <w:t>SX- 12-CV-370,</w:t>
      </w:r>
      <w:r>
        <w:rPr>
          <w:spacing w:val="-17"/>
        </w:rPr>
        <w:t xml:space="preserve"> </w:t>
      </w:r>
      <w:r>
        <w:t>SX-14-CV-287,</w:t>
      </w:r>
      <w:r>
        <w:rPr>
          <w:spacing w:val="-17"/>
        </w:rPr>
        <w:t xml:space="preserve"> </w:t>
      </w:r>
      <w:r>
        <w:t>and</w:t>
      </w:r>
      <w:r>
        <w:rPr>
          <w:spacing w:val="-16"/>
        </w:rPr>
        <w:t xml:space="preserve"> </w:t>
      </w:r>
      <w:r>
        <w:t>SX-14-CV-278</w:t>
      </w:r>
      <w:r>
        <w:rPr>
          <w:spacing w:val="-17"/>
        </w:rPr>
        <w:t xml:space="preserve"> </w:t>
      </w:r>
      <w:r>
        <w:t>in</w:t>
      </w:r>
      <w:r>
        <w:rPr>
          <w:spacing w:val="-17"/>
        </w:rPr>
        <w:t xml:space="preserve"> </w:t>
      </w:r>
      <w:r>
        <w:t>the</w:t>
      </w:r>
      <w:r>
        <w:rPr>
          <w:spacing w:val="-17"/>
        </w:rPr>
        <w:t xml:space="preserve"> </w:t>
      </w:r>
      <w:r>
        <w:t>Superior</w:t>
      </w:r>
      <w:r>
        <w:rPr>
          <w:spacing w:val="-16"/>
        </w:rPr>
        <w:t xml:space="preserve"> </w:t>
      </w:r>
      <w:r>
        <w:t>Court</w:t>
      </w:r>
      <w:r>
        <w:rPr>
          <w:spacing w:val="-17"/>
        </w:rPr>
        <w:t xml:space="preserve"> </w:t>
      </w:r>
      <w:r>
        <w:t>of</w:t>
      </w:r>
      <w:r>
        <w:rPr>
          <w:spacing w:val="-17"/>
        </w:rPr>
        <w:t xml:space="preserve"> </w:t>
      </w:r>
      <w:r>
        <w:t>the</w:t>
      </w:r>
      <w:r>
        <w:rPr>
          <w:spacing w:val="-16"/>
        </w:rPr>
        <w:t xml:space="preserve"> </w:t>
      </w:r>
      <w:r>
        <w:t>Virgin</w:t>
      </w:r>
      <w:r>
        <w:rPr>
          <w:spacing w:val="-17"/>
        </w:rPr>
        <w:t xml:space="preserve"> </w:t>
      </w:r>
      <w:r>
        <w:t>Islands, Division of St. Croix?</w:t>
      </w:r>
    </w:p>
    <w:p w14:paraId="63D5429E" w14:textId="77777777" w:rsidR="008D684D" w:rsidRDefault="008D684D" w:rsidP="008D684D">
      <w:pPr>
        <w:pStyle w:val="BodyText"/>
        <w:rPr>
          <w:sz w:val="24"/>
        </w:rPr>
      </w:pPr>
    </w:p>
    <w:p w14:paraId="07699ADE" w14:textId="77777777" w:rsidR="008D684D" w:rsidRDefault="008D684D" w:rsidP="008D684D">
      <w:pPr>
        <w:ind w:left="600"/>
      </w:pPr>
      <w:r>
        <w:rPr>
          <w:b/>
          <w:spacing w:val="-2"/>
          <w:u w:val="single"/>
        </w:rPr>
        <w:t>Response</w:t>
      </w:r>
      <w:r>
        <w:rPr>
          <w:spacing w:val="-2"/>
        </w:rPr>
        <w:t>: Deny.</w:t>
      </w:r>
    </w:p>
    <w:p w14:paraId="7966E699" w14:textId="77777777" w:rsidR="008D684D" w:rsidRDefault="008D684D" w:rsidP="008D684D">
      <w:pPr>
        <w:pStyle w:val="BodyText"/>
        <w:rPr>
          <w:sz w:val="20"/>
        </w:rPr>
      </w:pPr>
    </w:p>
    <w:p w14:paraId="7BA9855F" w14:textId="77777777" w:rsidR="008D684D" w:rsidRDefault="008D684D" w:rsidP="008D684D">
      <w:pPr>
        <w:pStyle w:val="BodyText"/>
        <w:rPr>
          <w:sz w:val="20"/>
        </w:rPr>
      </w:pPr>
    </w:p>
    <w:p w14:paraId="316E8F37" w14:textId="77777777" w:rsidR="008D684D" w:rsidRDefault="008D684D" w:rsidP="008D684D">
      <w:pPr>
        <w:pStyle w:val="BodyText"/>
        <w:rPr>
          <w:sz w:val="24"/>
        </w:rPr>
      </w:pPr>
    </w:p>
    <w:p w14:paraId="7978F4A3" w14:textId="77777777" w:rsidR="008D684D" w:rsidRDefault="008D684D" w:rsidP="008D684D">
      <w:pPr>
        <w:spacing w:before="92"/>
        <w:ind w:left="600"/>
        <w:jc w:val="both"/>
        <w:rPr>
          <w:b/>
        </w:rPr>
      </w:pPr>
      <w:r>
        <w:rPr>
          <w:b/>
          <w:u w:val="single"/>
        </w:rPr>
        <w:lastRenderedPageBreak/>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111</w:t>
      </w:r>
      <w:r>
        <w:rPr>
          <w:b/>
          <w:spacing w:val="-4"/>
        </w:rPr>
        <w:t>:</w:t>
      </w:r>
    </w:p>
    <w:p w14:paraId="304E123E" w14:textId="77777777" w:rsidR="008D684D" w:rsidRDefault="008D684D" w:rsidP="008D684D">
      <w:pPr>
        <w:ind w:left="600" w:right="372" w:firstLine="719"/>
        <w:jc w:val="both"/>
      </w:pPr>
      <w:r>
        <w:t xml:space="preserve">Do you admit or deny the Hamed family members with an interest in 16 Plus are identical to or in privity with the named Hamed parties referred to in the consolidated cases </w:t>
      </w:r>
      <w:r>
        <w:rPr>
          <w:i/>
        </w:rPr>
        <w:t>Hamed v. Yusuf, et al.</w:t>
      </w:r>
      <w:r>
        <w:t>, Civil Nos. SX-12-CV-370, SX-14-CV-287, and SX-14-CV- 278, in the Superior Court of the Virgin Islands, Division of St. Croix?</w:t>
      </w:r>
    </w:p>
    <w:p w14:paraId="3E1EA645" w14:textId="77777777" w:rsidR="008D684D" w:rsidRDefault="008D684D" w:rsidP="008D684D">
      <w:pPr>
        <w:pStyle w:val="BodyText"/>
        <w:spacing w:before="1"/>
        <w:rPr>
          <w:sz w:val="24"/>
        </w:rPr>
      </w:pPr>
    </w:p>
    <w:p w14:paraId="38DD856D" w14:textId="77777777" w:rsidR="008D684D" w:rsidRDefault="008D684D" w:rsidP="008D684D">
      <w:pPr>
        <w:ind w:left="600"/>
      </w:pPr>
      <w:r>
        <w:rPr>
          <w:b/>
          <w:spacing w:val="-2"/>
          <w:u w:val="single"/>
        </w:rPr>
        <w:t>Response</w:t>
      </w:r>
      <w:r>
        <w:rPr>
          <w:spacing w:val="-2"/>
        </w:rPr>
        <w:t>: Deny.</w:t>
      </w:r>
    </w:p>
    <w:p w14:paraId="255470B4" w14:textId="77777777" w:rsidR="008D684D" w:rsidRDefault="008D684D" w:rsidP="008D684D">
      <w:pPr>
        <w:pStyle w:val="BodyText"/>
        <w:rPr>
          <w:sz w:val="20"/>
        </w:rPr>
      </w:pPr>
    </w:p>
    <w:p w14:paraId="7CE17334" w14:textId="77777777" w:rsidR="008D684D" w:rsidRDefault="008D684D" w:rsidP="008D684D">
      <w:pPr>
        <w:pStyle w:val="BodyText"/>
        <w:rPr>
          <w:sz w:val="24"/>
        </w:rPr>
      </w:pPr>
    </w:p>
    <w:p w14:paraId="700D8EA5"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112</w:t>
      </w:r>
      <w:r>
        <w:rPr>
          <w:b/>
          <w:spacing w:val="-4"/>
        </w:rPr>
        <w:t>:</w:t>
      </w:r>
    </w:p>
    <w:p w14:paraId="53263A6A" w14:textId="77777777" w:rsidR="008D684D" w:rsidRDefault="008D684D" w:rsidP="008D684D">
      <w:pPr>
        <w:ind w:left="600" w:right="372" w:firstLine="719"/>
        <w:jc w:val="both"/>
      </w:pPr>
      <w:r>
        <w:t>Do you admit or deny Mr. Waleed Hamed, who executed the Promissory Note (Exhibit</w:t>
      </w:r>
      <w:r>
        <w:rPr>
          <w:spacing w:val="-7"/>
        </w:rPr>
        <w:t xml:space="preserve"> </w:t>
      </w:r>
      <w:r>
        <w:t>A)</w:t>
      </w:r>
      <w:r>
        <w:rPr>
          <w:spacing w:val="-10"/>
        </w:rPr>
        <w:t xml:space="preserve"> </w:t>
      </w:r>
      <w:r>
        <w:t>and</w:t>
      </w:r>
      <w:r>
        <w:rPr>
          <w:spacing w:val="-7"/>
        </w:rPr>
        <w:t xml:space="preserve"> </w:t>
      </w:r>
      <w:r>
        <w:t>Mortgage</w:t>
      </w:r>
      <w:r>
        <w:rPr>
          <w:spacing w:val="-7"/>
        </w:rPr>
        <w:t xml:space="preserve"> </w:t>
      </w:r>
      <w:r>
        <w:t>(Exhibit</w:t>
      </w:r>
      <w:r>
        <w:rPr>
          <w:spacing w:val="-9"/>
        </w:rPr>
        <w:t xml:space="preserve"> </w:t>
      </w:r>
      <w:r>
        <w:t>B)</w:t>
      </w:r>
      <w:r>
        <w:rPr>
          <w:spacing w:val="-8"/>
        </w:rPr>
        <w:t xml:space="preserve"> </w:t>
      </w:r>
      <w:r>
        <w:t>as</w:t>
      </w:r>
      <w:r>
        <w:rPr>
          <w:spacing w:val="-9"/>
        </w:rPr>
        <w:t xml:space="preserve"> </w:t>
      </w:r>
      <w:r>
        <w:t>President</w:t>
      </w:r>
      <w:r>
        <w:rPr>
          <w:spacing w:val="-9"/>
        </w:rPr>
        <w:t xml:space="preserve"> </w:t>
      </w:r>
      <w:r>
        <w:t>of</w:t>
      </w:r>
      <w:r>
        <w:rPr>
          <w:spacing w:val="-7"/>
        </w:rPr>
        <w:t xml:space="preserve"> </w:t>
      </w:r>
      <w:r>
        <w:t>16</w:t>
      </w:r>
      <w:r>
        <w:rPr>
          <w:spacing w:val="-9"/>
        </w:rPr>
        <w:t xml:space="preserve"> </w:t>
      </w:r>
      <w:r>
        <w:t>Plus,</w:t>
      </w:r>
      <w:r>
        <w:rPr>
          <w:spacing w:val="-9"/>
        </w:rPr>
        <w:t xml:space="preserve"> </w:t>
      </w:r>
      <w:r>
        <w:t>is</w:t>
      </w:r>
      <w:r>
        <w:rPr>
          <w:spacing w:val="-8"/>
        </w:rPr>
        <w:t xml:space="preserve"> </w:t>
      </w:r>
      <w:r>
        <w:t>the</w:t>
      </w:r>
      <w:r>
        <w:rPr>
          <w:spacing w:val="-9"/>
        </w:rPr>
        <w:t xml:space="preserve"> </w:t>
      </w:r>
      <w:r>
        <w:t>same</w:t>
      </w:r>
      <w:r>
        <w:rPr>
          <w:spacing w:val="-11"/>
        </w:rPr>
        <w:t xml:space="preserve"> </w:t>
      </w:r>
      <w:r>
        <w:t>Waleed</w:t>
      </w:r>
      <w:r>
        <w:rPr>
          <w:spacing w:val="-7"/>
        </w:rPr>
        <w:t xml:space="preserve"> </w:t>
      </w:r>
      <w:r>
        <w:t>Hamed who</w:t>
      </w:r>
      <w:r>
        <w:rPr>
          <w:spacing w:val="-7"/>
        </w:rPr>
        <w:t xml:space="preserve"> </w:t>
      </w:r>
      <w:r>
        <w:t>appeared</w:t>
      </w:r>
      <w:r>
        <w:rPr>
          <w:spacing w:val="-9"/>
        </w:rPr>
        <w:t xml:space="preserve"> </w:t>
      </w:r>
      <w:r>
        <w:t>as</w:t>
      </w:r>
      <w:r>
        <w:rPr>
          <w:spacing w:val="-10"/>
        </w:rPr>
        <w:t xml:space="preserve"> </w:t>
      </w:r>
      <w:r>
        <w:t>a</w:t>
      </w:r>
      <w:r>
        <w:rPr>
          <w:spacing w:val="-9"/>
        </w:rPr>
        <w:t xml:space="preserve"> </w:t>
      </w:r>
      <w:r>
        <w:t>party</w:t>
      </w:r>
      <w:r>
        <w:rPr>
          <w:spacing w:val="-7"/>
        </w:rPr>
        <w:t xml:space="preserve"> </w:t>
      </w:r>
      <w:r>
        <w:t>in</w:t>
      </w:r>
      <w:r>
        <w:rPr>
          <w:spacing w:val="-7"/>
        </w:rPr>
        <w:t xml:space="preserve"> </w:t>
      </w:r>
      <w:r>
        <w:t>the</w:t>
      </w:r>
      <w:r>
        <w:rPr>
          <w:spacing w:val="-9"/>
        </w:rPr>
        <w:t xml:space="preserve"> </w:t>
      </w:r>
      <w:r>
        <w:t>consolidated</w:t>
      </w:r>
      <w:r>
        <w:rPr>
          <w:spacing w:val="-7"/>
        </w:rPr>
        <w:t xml:space="preserve"> </w:t>
      </w:r>
      <w:r>
        <w:t>cases</w:t>
      </w:r>
      <w:r>
        <w:rPr>
          <w:spacing w:val="-3"/>
        </w:rPr>
        <w:t xml:space="preserve"> </w:t>
      </w:r>
      <w:r>
        <w:rPr>
          <w:i/>
        </w:rPr>
        <w:t>Hamed</w:t>
      </w:r>
      <w:r>
        <w:rPr>
          <w:i/>
          <w:spacing w:val="-7"/>
        </w:rPr>
        <w:t xml:space="preserve"> </w:t>
      </w:r>
      <w:r>
        <w:rPr>
          <w:i/>
        </w:rPr>
        <w:t>v.</w:t>
      </w:r>
      <w:r>
        <w:rPr>
          <w:i/>
          <w:spacing w:val="-10"/>
        </w:rPr>
        <w:t xml:space="preserve"> </w:t>
      </w:r>
      <w:r>
        <w:rPr>
          <w:i/>
        </w:rPr>
        <w:t>Yusuf,</w:t>
      </w:r>
      <w:r>
        <w:rPr>
          <w:i/>
          <w:spacing w:val="-12"/>
        </w:rPr>
        <w:t xml:space="preserve"> </w:t>
      </w:r>
      <w:r>
        <w:rPr>
          <w:i/>
        </w:rPr>
        <w:t>et</w:t>
      </w:r>
      <w:r>
        <w:rPr>
          <w:i/>
          <w:spacing w:val="-7"/>
        </w:rPr>
        <w:t xml:space="preserve"> </w:t>
      </w:r>
      <w:r>
        <w:rPr>
          <w:i/>
        </w:rPr>
        <w:t>al.</w:t>
      </w:r>
      <w:r>
        <w:t>,</w:t>
      </w:r>
      <w:r>
        <w:rPr>
          <w:spacing w:val="-7"/>
        </w:rPr>
        <w:t xml:space="preserve"> </w:t>
      </w:r>
      <w:r>
        <w:t>Civil</w:t>
      </w:r>
      <w:r>
        <w:rPr>
          <w:spacing w:val="-9"/>
        </w:rPr>
        <w:t xml:space="preserve"> </w:t>
      </w:r>
      <w:r>
        <w:t>Nos.</w:t>
      </w:r>
      <w:r>
        <w:rPr>
          <w:spacing w:val="-9"/>
        </w:rPr>
        <w:t xml:space="preserve"> </w:t>
      </w:r>
      <w:r>
        <w:t>SX- 12-CV-370, SX-14-CV-287, and SX-14-CV-278, in the Superior Court of the Virgin Islands, Division of St. Croix?</w:t>
      </w:r>
    </w:p>
    <w:p w14:paraId="7C9BD2B0" w14:textId="77777777" w:rsidR="008D684D" w:rsidRDefault="008D684D" w:rsidP="008D684D">
      <w:pPr>
        <w:pStyle w:val="BodyText"/>
        <w:spacing w:before="1"/>
        <w:rPr>
          <w:sz w:val="24"/>
        </w:rPr>
      </w:pPr>
    </w:p>
    <w:p w14:paraId="00EEB682" w14:textId="77777777" w:rsidR="008D684D" w:rsidRDefault="008D684D" w:rsidP="008D684D">
      <w:pPr>
        <w:ind w:left="600"/>
      </w:pPr>
      <w:r>
        <w:rPr>
          <w:b/>
          <w:spacing w:val="-2"/>
          <w:u w:val="single"/>
        </w:rPr>
        <w:t>Response</w:t>
      </w:r>
      <w:r>
        <w:rPr>
          <w:spacing w:val="-2"/>
        </w:rPr>
        <w:t xml:space="preserve">: Admit he is </w:t>
      </w:r>
      <w:proofErr w:type="gramStart"/>
      <w:r>
        <w:rPr>
          <w:spacing w:val="-2"/>
        </w:rPr>
        <w:t>same</w:t>
      </w:r>
      <w:proofErr w:type="gramEnd"/>
      <w:r>
        <w:rPr>
          <w:spacing w:val="-2"/>
        </w:rPr>
        <w:t xml:space="preserve"> </w:t>
      </w:r>
      <w:proofErr w:type="gramStart"/>
      <w:r>
        <w:rPr>
          <w:spacing w:val="-2"/>
        </w:rPr>
        <w:t>person, but</w:t>
      </w:r>
      <w:proofErr w:type="gramEnd"/>
      <w:r>
        <w:rPr>
          <w:spacing w:val="-2"/>
        </w:rPr>
        <w:t xml:space="preserve"> deny as to the same capacity – there he is representative for his Father.</w:t>
      </w:r>
    </w:p>
    <w:p w14:paraId="60DC4369" w14:textId="77777777" w:rsidR="008D684D" w:rsidRDefault="008D684D" w:rsidP="008D684D">
      <w:pPr>
        <w:pStyle w:val="BodyText"/>
        <w:rPr>
          <w:sz w:val="20"/>
        </w:rPr>
      </w:pPr>
    </w:p>
    <w:p w14:paraId="7D12F719" w14:textId="77777777" w:rsidR="008D684D" w:rsidRDefault="008D684D" w:rsidP="008D684D">
      <w:pPr>
        <w:pStyle w:val="BodyText"/>
        <w:rPr>
          <w:sz w:val="20"/>
        </w:rPr>
      </w:pPr>
    </w:p>
    <w:p w14:paraId="5B9E6B39" w14:textId="77777777" w:rsidR="008D684D" w:rsidRDefault="008D684D" w:rsidP="008D684D">
      <w:pPr>
        <w:pStyle w:val="BodyText"/>
        <w:rPr>
          <w:sz w:val="24"/>
        </w:rPr>
      </w:pPr>
    </w:p>
    <w:p w14:paraId="67844E55" w14:textId="77777777" w:rsidR="008D684D" w:rsidRDefault="008D684D" w:rsidP="008D684D">
      <w:pPr>
        <w:spacing w:before="92"/>
        <w:ind w:left="600" w:right="4867"/>
        <w:jc w:val="both"/>
        <w:rPr>
          <w:b/>
        </w:rPr>
      </w:pPr>
      <w:r>
        <w:rPr>
          <w:b/>
          <w:u w:val="single"/>
        </w:rPr>
        <w:t>Request to Admit No. 113</w:t>
      </w:r>
      <w:r>
        <w:rPr>
          <w:b/>
        </w:rPr>
        <w:t>:</w:t>
      </w:r>
    </w:p>
    <w:p w14:paraId="59BE10E8" w14:textId="77777777" w:rsidR="008D684D" w:rsidRDefault="008D684D" w:rsidP="008D684D">
      <w:pPr>
        <w:ind w:left="600" w:right="375" w:firstLine="719"/>
        <w:jc w:val="both"/>
      </w:pPr>
      <w:r>
        <w:t>Do you admit or deny Mr. Hisham Hamed, who is a plaintiff in the present action, is</w:t>
      </w:r>
      <w:r>
        <w:rPr>
          <w:spacing w:val="-4"/>
        </w:rPr>
        <w:t xml:space="preserve"> </w:t>
      </w:r>
      <w:r>
        <w:t>the</w:t>
      </w:r>
      <w:r>
        <w:rPr>
          <w:spacing w:val="-3"/>
        </w:rPr>
        <w:t xml:space="preserve"> </w:t>
      </w:r>
      <w:r>
        <w:t>same</w:t>
      </w:r>
      <w:r>
        <w:rPr>
          <w:spacing w:val="-3"/>
        </w:rPr>
        <w:t xml:space="preserve"> </w:t>
      </w:r>
      <w:r>
        <w:t>Hisham</w:t>
      </w:r>
      <w:r>
        <w:rPr>
          <w:spacing w:val="-2"/>
        </w:rPr>
        <w:t xml:space="preserve"> </w:t>
      </w:r>
      <w:r>
        <w:t>Hamed</w:t>
      </w:r>
      <w:r>
        <w:rPr>
          <w:spacing w:val="-3"/>
        </w:rPr>
        <w:t xml:space="preserve"> </w:t>
      </w:r>
      <w:r>
        <w:t>who</w:t>
      </w:r>
      <w:r>
        <w:rPr>
          <w:spacing w:val="-3"/>
        </w:rPr>
        <w:t xml:space="preserve"> </w:t>
      </w:r>
      <w:r>
        <w:t>was</w:t>
      </w:r>
      <w:r>
        <w:rPr>
          <w:spacing w:val="-5"/>
        </w:rPr>
        <w:t xml:space="preserve"> </w:t>
      </w:r>
      <w:r>
        <w:t>a</w:t>
      </w:r>
      <w:r>
        <w:rPr>
          <w:spacing w:val="-3"/>
        </w:rPr>
        <w:t xml:space="preserve"> </w:t>
      </w:r>
      <w:r>
        <w:t>party</w:t>
      </w:r>
      <w:r>
        <w:rPr>
          <w:spacing w:val="-3"/>
        </w:rPr>
        <w:t xml:space="preserve"> </w:t>
      </w:r>
      <w:r>
        <w:t>in</w:t>
      </w:r>
      <w:r>
        <w:rPr>
          <w:spacing w:val="-3"/>
        </w:rPr>
        <w:t xml:space="preserve"> </w:t>
      </w:r>
      <w:r>
        <w:t>the</w:t>
      </w:r>
      <w:r>
        <w:rPr>
          <w:spacing w:val="-3"/>
        </w:rPr>
        <w:t xml:space="preserve"> </w:t>
      </w:r>
      <w:r>
        <w:t>consolidated</w:t>
      </w:r>
      <w:r>
        <w:rPr>
          <w:spacing w:val="-3"/>
        </w:rPr>
        <w:t xml:space="preserve"> </w:t>
      </w:r>
      <w:r>
        <w:t xml:space="preserve">cases </w:t>
      </w:r>
      <w:r>
        <w:rPr>
          <w:i/>
        </w:rPr>
        <w:t>Hamed</w:t>
      </w:r>
      <w:r>
        <w:rPr>
          <w:i/>
          <w:spacing w:val="-2"/>
        </w:rPr>
        <w:t xml:space="preserve"> </w:t>
      </w:r>
      <w:r>
        <w:rPr>
          <w:i/>
        </w:rPr>
        <w:t>v.</w:t>
      </w:r>
      <w:r>
        <w:rPr>
          <w:i/>
          <w:spacing w:val="-3"/>
        </w:rPr>
        <w:t xml:space="preserve"> </w:t>
      </w:r>
      <w:r>
        <w:rPr>
          <w:i/>
        </w:rPr>
        <w:t>Yusuf, et</w:t>
      </w:r>
      <w:r>
        <w:rPr>
          <w:i/>
          <w:spacing w:val="-16"/>
        </w:rPr>
        <w:t xml:space="preserve"> </w:t>
      </w:r>
      <w:r>
        <w:rPr>
          <w:i/>
        </w:rPr>
        <w:t>al.</w:t>
      </w:r>
      <w:r>
        <w:t>,</w:t>
      </w:r>
      <w:r>
        <w:rPr>
          <w:spacing w:val="-14"/>
        </w:rPr>
        <w:t xml:space="preserve"> </w:t>
      </w:r>
      <w:r>
        <w:t>Civil</w:t>
      </w:r>
      <w:r>
        <w:rPr>
          <w:spacing w:val="-17"/>
        </w:rPr>
        <w:t xml:space="preserve"> </w:t>
      </w:r>
      <w:r>
        <w:t>Nos.</w:t>
      </w:r>
      <w:r>
        <w:rPr>
          <w:spacing w:val="-17"/>
        </w:rPr>
        <w:t xml:space="preserve"> </w:t>
      </w:r>
      <w:r>
        <w:t>SX-12-CV-370,</w:t>
      </w:r>
      <w:r>
        <w:rPr>
          <w:spacing w:val="-16"/>
        </w:rPr>
        <w:t xml:space="preserve"> </w:t>
      </w:r>
      <w:r>
        <w:t>SX-14-CV-287,</w:t>
      </w:r>
      <w:r>
        <w:rPr>
          <w:spacing w:val="-15"/>
        </w:rPr>
        <w:t xml:space="preserve"> </w:t>
      </w:r>
      <w:r>
        <w:t>and</w:t>
      </w:r>
      <w:r>
        <w:rPr>
          <w:spacing w:val="-17"/>
        </w:rPr>
        <w:t xml:space="preserve"> </w:t>
      </w:r>
      <w:r>
        <w:t>SX-14-CV-278,</w:t>
      </w:r>
      <w:r>
        <w:rPr>
          <w:spacing w:val="-17"/>
        </w:rPr>
        <w:t xml:space="preserve"> </w:t>
      </w:r>
      <w:r>
        <w:t>in</w:t>
      </w:r>
      <w:r>
        <w:rPr>
          <w:spacing w:val="-14"/>
        </w:rPr>
        <w:t xml:space="preserve"> </w:t>
      </w:r>
      <w:r>
        <w:t>the</w:t>
      </w:r>
      <w:r>
        <w:rPr>
          <w:spacing w:val="-17"/>
        </w:rPr>
        <w:t xml:space="preserve"> </w:t>
      </w:r>
      <w:r>
        <w:t>Superior</w:t>
      </w:r>
      <w:r>
        <w:rPr>
          <w:spacing w:val="-16"/>
        </w:rPr>
        <w:t xml:space="preserve"> </w:t>
      </w:r>
      <w:r>
        <w:t>Court of the Virgin Islands, Division of St. Croix?</w:t>
      </w:r>
    </w:p>
    <w:p w14:paraId="6B9B820D" w14:textId="77777777" w:rsidR="008D684D" w:rsidRDefault="008D684D" w:rsidP="008D684D">
      <w:pPr>
        <w:pStyle w:val="BodyText"/>
        <w:rPr>
          <w:sz w:val="24"/>
        </w:rPr>
      </w:pPr>
    </w:p>
    <w:p w14:paraId="47D90A88" w14:textId="77777777" w:rsidR="008D684D" w:rsidRDefault="008D684D" w:rsidP="008D684D">
      <w:pPr>
        <w:spacing w:before="1"/>
        <w:ind w:left="600"/>
      </w:pPr>
      <w:r>
        <w:rPr>
          <w:b/>
          <w:spacing w:val="-2"/>
          <w:u w:val="single"/>
        </w:rPr>
        <w:t>Response</w:t>
      </w:r>
      <w:r w:rsidRPr="002470AB">
        <w:rPr>
          <w:b/>
          <w:bCs/>
          <w:spacing w:val="-2"/>
        </w:rPr>
        <w:t xml:space="preserve">: [I can answer this of personal knowledge and therefore do not object.] </w:t>
      </w:r>
      <w:r>
        <w:t>Admit.</w:t>
      </w:r>
    </w:p>
    <w:p w14:paraId="6C75ED21" w14:textId="77777777" w:rsidR="008D684D" w:rsidRDefault="008D684D" w:rsidP="008D684D">
      <w:pPr>
        <w:spacing w:before="1"/>
        <w:ind w:left="600"/>
      </w:pPr>
    </w:p>
    <w:p w14:paraId="0316F025" w14:textId="77777777" w:rsidR="008D684D" w:rsidRDefault="008D684D" w:rsidP="008D684D">
      <w:pPr>
        <w:spacing w:before="92"/>
        <w:ind w:left="600" w:right="4867"/>
        <w:jc w:val="both"/>
        <w:rPr>
          <w:b/>
        </w:rPr>
      </w:pPr>
      <w:r>
        <w:rPr>
          <w:b/>
          <w:u w:val="single"/>
        </w:rPr>
        <w:t>Request to Admit No. 114</w:t>
      </w:r>
      <w:r>
        <w:rPr>
          <w:b/>
        </w:rPr>
        <w:t>:</w:t>
      </w:r>
    </w:p>
    <w:p w14:paraId="22077750" w14:textId="77777777" w:rsidR="008D684D" w:rsidRDefault="008D684D" w:rsidP="008D684D">
      <w:pPr>
        <w:ind w:left="600" w:right="375" w:firstLine="719"/>
        <w:jc w:val="both"/>
      </w:pPr>
      <w:r>
        <w:t>Do</w:t>
      </w:r>
      <w:r>
        <w:rPr>
          <w:spacing w:val="-7"/>
        </w:rPr>
        <w:t xml:space="preserve"> </w:t>
      </w:r>
      <w:r>
        <w:t>you</w:t>
      </w:r>
      <w:r>
        <w:rPr>
          <w:spacing w:val="-9"/>
        </w:rPr>
        <w:t xml:space="preserve"> </w:t>
      </w:r>
      <w:r>
        <w:t>admit</w:t>
      </w:r>
      <w:r>
        <w:rPr>
          <w:spacing w:val="-10"/>
        </w:rPr>
        <w:t xml:space="preserve"> </w:t>
      </w:r>
      <w:r>
        <w:t>or</w:t>
      </w:r>
      <w:r>
        <w:rPr>
          <w:spacing w:val="-11"/>
        </w:rPr>
        <w:t xml:space="preserve"> </w:t>
      </w:r>
      <w:r>
        <w:t>deny</w:t>
      </w:r>
      <w:r>
        <w:rPr>
          <w:spacing w:val="-12"/>
        </w:rPr>
        <w:t xml:space="preserve"> </w:t>
      </w:r>
      <w:r>
        <w:t>Mr.</w:t>
      </w:r>
      <w:r>
        <w:rPr>
          <w:spacing w:val="-8"/>
        </w:rPr>
        <w:t xml:space="preserve"> </w:t>
      </w:r>
      <w:r>
        <w:t>Waleed</w:t>
      </w:r>
      <w:r>
        <w:rPr>
          <w:spacing w:val="-9"/>
        </w:rPr>
        <w:t xml:space="preserve"> </w:t>
      </w:r>
      <w:r>
        <w:t>Hamed,</w:t>
      </w:r>
      <w:r>
        <w:rPr>
          <w:spacing w:val="-7"/>
        </w:rPr>
        <w:t xml:space="preserve"> </w:t>
      </w:r>
      <w:r>
        <w:t>who</w:t>
      </w:r>
      <w:r>
        <w:rPr>
          <w:spacing w:val="-7"/>
        </w:rPr>
        <w:t xml:space="preserve"> </w:t>
      </w:r>
      <w:r>
        <w:t>is</w:t>
      </w:r>
      <w:r>
        <w:rPr>
          <w:spacing w:val="-11"/>
        </w:rPr>
        <w:t xml:space="preserve"> </w:t>
      </w:r>
      <w:r>
        <w:t>referenced</w:t>
      </w:r>
      <w:r>
        <w:rPr>
          <w:spacing w:val="-9"/>
        </w:rPr>
        <w:t xml:space="preserve"> </w:t>
      </w:r>
      <w:r>
        <w:t>in</w:t>
      </w:r>
      <w:r>
        <w:rPr>
          <w:spacing w:val="-10"/>
        </w:rPr>
        <w:t xml:space="preserve"> </w:t>
      </w:r>
      <w:r>
        <w:t>the</w:t>
      </w:r>
      <w:r>
        <w:rPr>
          <w:spacing w:val="-11"/>
        </w:rPr>
        <w:t xml:space="preserve"> </w:t>
      </w:r>
      <w:r>
        <w:t>First</w:t>
      </w:r>
      <w:r>
        <w:rPr>
          <w:spacing w:val="-8"/>
        </w:rPr>
        <w:t xml:space="preserve"> </w:t>
      </w:r>
      <w:r>
        <w:t>Amended Complaint in the present action is the same Waleed Hamed who was a party in the consolidated</w:t>
      </w:r>
      <w:r>
        <w:rPr>
          <w:spacing w:val="-15"/>
        </w:rPr>
        <w:t xml:space="preserve"> </w:t>
      </w:r>
      <w:r>
        <w:t>cases</w:t>
      </w:r>
      <w:r>
        <w:rPr>
          <w:spacing w:val="-12"/>
        </w:rPr>
        <w:t xml:space="preserve"> </w:t>
      </w:r>
      <w:r>
        <w:rPr>
          <w:i/>
        </w:rPr>
        <w:t>Hamed</w:t>
      </w:r>
      <w:r>
        <w:rPr>
          <w:i/>
          <w:spacing w:val="-13"/>
        </w:rPr>
        <w:t xml:space="preserve"> </w:t>
      </w:r>
      <w:r>
        <w:rPr>
          <w:i/>
        </w:rPr>
        <w:t>v.</w:t>
      </w:r>
      <w:r>
        <w:rPr>
          <w:i/>
          <w:spacing w:val="-15"/>
        </w:rPr>
        <w:t xml:space="preserve"> </w:t>
      </w:r>
      <w:r>
        <w:rPr>
          <w:i/>
        </w:rPr>
        <w:t>Yusuf,</w:t>
      </w:r>
      <w:r>
        <w:rPr>
          <w:i/>
          <w:spacing w:val="-15"/>
        </w:rPr>
        <w:t xml:space="preserve"> </w:t>
      </w:r>
      <w:r>
        <w:rPr>
          <w:i/>
        </w:rPr>
        <w:t>et</w:t>
      </w:r>
      <w:r>
        <w:rPr>
          <w:i/>
          <w:spacing w:val="-15"/>
        </w:rPr>
        <w:t xml:space="preserve"> </w:t>
      </w:r>
      <w:r>
        <w:rPr>
          <w:i/>
        </w:rPr>
        <w:t>al.</w:t>
      </w:r>
      <w:r>
        <w:t>,</w:t>
      </w:r>
      <w:r>
        <w:rPr>
          <w:spacing w:val="-13"/>
        </w:rPr>
        <w:t xml:space="preserve"> </w:t>
      </w:r>
      <w:r>
        <w:t>Civil</w:t>
      </w:r>
      <w:r>
        <w:rPr>
          <w:spacing w:val="-15"/>
        </w:rPr>
        <w:t xml:space="preserve"> </w:t>
      </w:r>
      <w:r>
        <w:t>Nos.</w:t>
      </w:r>
      <w:r>
        <w:rPr>
          <w:spacing w:val="-13"/>
        </w:rPr>
        <w:t xml:space="preserve"> </w:t>
      </w:r>
      <w:r>
        <w:t>SX-12-CV-370,</w:t>
      </w:r>
      <w:r>
        <w:rPr>
          <w:spacing w:val="-13"/>
        </w:rPr>
        <w:t xml:space="preserve"> </w:t>
      </w:r>
      <w:r>
        <w:t>SX-14-CV-287,</w:t>
      </w:r>
      <w:r>
        <w:rPr>
          <w:spacing w:val="-13"/>
        </w:rPr>
        <w:t xml:space="preserve"> </w:t>
      </w:r>
      <w:r>
        <w:t>and SX-14-CV-278 in the Superior Court of the Virgin Islands, Division of St. Croix?</w:t>
      </w:r>
    </w:p>
    <w:p w14:paraId="1378F090" w14:textId="77777777" w:rsidR="008D684D" w:rsidRDefault="008D684D" w:rsidP="008D684D">
      <w:pPr>
        <w:pStyle w:val="BodyText"/>
        <w:rPr>
          <w:sz w:val="24"/>
        </w:rPr>
      </w:pPr>
    </w:p>
    <w:p w14:paraId="21B18D25" w14:textId="77777777" w:rsidR="008D684D" w:rsidRDefault="008D684D" w:rsidP="008D684D">
      <w:pPr>
        <w:ind w:left="600"/>
      </w:pPr>
      <w:r>
        <w:rPr>
          <w:b/>
          <w:spacing w:val="-2"/>
          <w:u w:val="single"/>
        </w:rPr>
        <w:t>Response</w:t>
      </w:r>
      <w:r>
        <w:rPr>
          <w:spacing w:val="-2"/>
        </w:rPr>
        <w:t>: Admit as to person, deny as to capacity.</w:t>
      </w:r>
    </w:p>
    <w:p w14:paraId="33808D33" w14:textId="77777777" w:rsidR="008D684D" w:rsidRDefault="008D684D" w:rsidP="008D684D">
      <w:pPr>
        <w:pStyle w:val="BodyText"/>
        <w:rPr>
          <w:sz w:val="20"/>
        </w:rPr>
      </w:pPr>
    </w:p>
    <w:p w14:paraId="65B59F50" w14:textId="77777777" w:rsidR="008D684D" w:rsidRDefault="008D684D" w:rsidP="008D684D">
      <w:pPr>
        <w:pStyle w:val="BodyText"/>
        <w:rPr>
          <w:sz w:val="20"/>
        </w:rPr>
      </w:pPr>
    </w:p>
    <w:p w14:paraId="03ADAC56" w14:textId="77777777" w:rsidR="008D684D" w:rsidRDefault="008D684D" w:rsidP="008D684D">
      <w:pPr>
        <w:rPr>
          <w:rFonts w:cs="Arial"/>
          <w:szCs w:val="23"/>
        </w:rPr>
      </w:pPr>
      <w:r>
        <w:br w:type="page"/>
      </w:r>
    </w:p>
    <w:p w14:paraId="38B924C7" w14:textId="77777777" w:rsidR="008D684D" w:rsidRDefault="008D684D" w:rsidP="008D684D">
      <w:pPr>
        <w:spacing w:before="92"/>
        <w:ind w:left="600" w:right="2291"/>
        <w:jc w:val="both"/>
        <w:rPr>
          <w:b/>
        </w:rPr>
      </w:pPr>
      <w:r>
        <w:rPr>
          <w:b/>
          <w:u w:val="single"/>
        </w:rPr>
        <w:lastRenderedPageBreak/>
        <w:t>Request to Admit No. 115</w:t>
      </w:r>
      <w:r>
        <w:rPr>
          <w:b/>
        </w:rPr>
        <w:t>:</w:t>
      </w:r>
    </w:p>
    <w:p w14:paraId="31C4AF59" w14:textId="77777777" w:rsidR="008D684D" w:rsidRDefault="008D684D" w:rsidP="008D684D">
      <w:pPr>
        <w:spacing w:before="1"/>
        <w:ind w:left="600" w:right="374" w:firstLine="719"/>
        <w:jc w:val="both"/>
      </w:pPr>
      <w:r>
        <w:t xml:space="preserve">Do you admit or deny the Hamed family members, who are referenced in the Answer to Complaint and Counterclaim of 16 Plus in the present action are the same Hamed family members who were parties in the consolidated cases </w:t>
      </w:r>
      <w:r>
        <w:rPr>
          <w:i/>
        </w:rPr>
        <w:t>Hamed v. Yusuf, et al.</w:t>
      </w:r>
      <w:r>
        <w:t>,</w:t>
      </w:r>
      <w:r>
        <w:rPr>
          <w:spacing w:val="-10"/>
        </w:rPr>
        <w:t xml:space="preserve"> </w:t>
      </w:r>
      <w:r>
        <w:t>Civil</w:t>
      </w:r>
      <w:r>
        <w:rPr>
          <w:spacing w:val="-11"/>
        </w:rPr>
        <w:t xml:space="preserve"> </w:t>
      </w:r>
      <w:r>
        <w:t>Nos.</w:t>
      </w:r>
      <w:r>
        <w:rPr>
          <w:spacing w:val="-9"/>
        </w:rPr>
        <w:t xml:space="preserve"> </w:t>
      </w:r>
      <w:r>
        <w:t>SX-12-CV-370,</w:t>
      </w:r>
      <w:r>
        <w:rPr>
          <w:spacing w:val="-12"/>
        </w:rPr>
        <w:t xml:space="preserve"> </w:t>
      </w:r>
      <w:r>
        <w:t>SX-14-CV-287,</w:t>
      </w:r>
      <w:r>
        <w:rPr>
          <w:spacing w:val="-12"/>
        </w:rPr>
        <w:t xml:space="preserve"> </w:t>
      </w:r>
      <w:r>
        <w:t>and</w:t>
      </w:r>
      <w:r>
        <w:rPr>
          <w:spacing w:val="-9"/>
        </w:rPr>
        <w:t xml:space="preserve"> </w:t>
      </w:r>
      <w:r>
        <w:t>SX-14-CV-278</w:t>
      </w:r>
      <w:r>
        <w:rPr>
          <w:spacing w:val="-9"/>
        </w:rPr>
        <w:t xml:space="preserve"> </w:t>
      </w:r>
      <w:r>
        <w:t>in</w:t>
      </w:r>
      <w:r>
        <w:rPr>
          <w:spacing w:val="-10"/>
        </w:rPr>
        <w:t xml:space="preserve"> </w:t>
      </w:r>
      <w:r>
        <w:t>the</w:t>
      </w:r>
      <w:r>
        <w:rPr>
          <w:spacing w:val="-9"/>
        </w:rPr>
        <w:t xml:space="preserve"> </w:t>
      </w:r>
      <w:r>
        <w:t>Superior</w:t>
      </w:r>
      <w:r>
        <w:rPr>
          <w:spacing w:val="-11"/>
        </w:rPr>
        <w:t xml:space="preserve"> </w:t>
      </w:r>
      <w:r>
        <w:t>Court</w:t>
      </w:r>
      <w:r>
        <w:rPr>
          <w:spacing w:val="-10"/>
        </w:rPr>
        <w:t xml:space="preserve"> </w:t>
      </w:r>
      <w:r>
        <w:t>of the Virgin Islands, Division of St. Croix?</w:t>
      </w:r>
    </w:p>
    <w:p w14:paraId="6187C6FE" w14:textId="77777777" w:rsidR="008D684D" w:rsidRDefault="008D684D" w:rsidP="008D684D">
      <w:pPr>
        <w:pStyle w:val="BodyText"/>
        <w:rPr>
          <w:sz w:val="24"/>
        </w:rPr>
      </w:pPr>
    </w:p>
    <w:p w14:paraId="30E9DA10" w14:textId="77777777" w:rsidR="008D684D" w:rsidRDefault="008D684D" w:rsidP="008D684D">
      <w:pPr>
        <w:ind w:left="600"/>
      </w:pPr>
      <w:r>
        <w:rPr>
          <w:b/>
          <w:spacing w:val="-2"/>
          <w:u w:val="single"/>
        </w:rPr>
        <w:t>Response</w:t>
      </w:r>
      <w:r>
        <w:rPr>
          <w:spacing w:val="-2"/>
        </w:rPr>
        <w:t>: Admit as to persons, deny as to capacity.</w:t>
      </w:r>
    </w:p>
    <w:p w14:paraId="165F5ED9" w14:textId="77777777" w:rsidR="008D684D" w:rsidRDefault="008D684D" w:rsidP="008D684D">
      <w:pPr>
        <w:pStyle w:val="BodyText"/>
        <w:rPr>
          <w:sz w:val="20"/>
        </w:rPr>
      </w:pPr>
    </w:p>
    <w:p w14:paraId="63C665CC" w14:textId="77777777" w:rsidR="008D684D" w:rsidRDefault="008D684D" w:rsidP="008D684D">
      <w:pPr>
        <w:pStyle w:val="BodyText"/>
        <w:rPr>
          <w:sz w:val="20"/>
        </w:rPr>
      </w:pPr>
    </w:p>
    <w:p w14:paraId="4D3C4170" w14:textId="77777777" w:rsidR="008D684D" w:rsidRDefault="008D684D" w:rsidP="008D684D">
      <w:pPr>
        <w:pStyle w:val="BodyText"/>
        <w:rPr>
          <w:sz w:val="24"/>
        </w:rPr>
      </w:pPr>
    </w:p>
    <w:p w14:paraId="1BA748F8"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116</w:t>
      </w:r>
      <w:r>
        <w:rPr>
          <w:b/>
          <w:spacing w:val="-4"/>
        </w:rPr>
        <w:t>:</w:t>
      </w:r>
    </w:p>
    <w:p w14:paraId="7BA71F6B" w14:textId="77777777" w:rsidR="008D684D" w:rsidRDefault="008D684D" w:rsidP="008D684D">
      <w:pPr>
        <w:spacing w:before="1"/>
        <w:ind w:left="600" w:right="372" w:firstLine="719"/>
        <w:jc w:val="both"/>
      </w:pPr>
      <w:r>
        <w:t xml:space="preserve">Do you admit or deny the interests of 16 Plus was fully and fairly represented by the Hamed family members in a matter styled as </w:t>
      </w:r>
      <w:r>
        <w:rPr>
          <w:i/>
        </w:rPr>
        <w:t>Hamed v. Yusuf, et al.</w:t>
      </w:r>
      <w:r>
        <w:t>, Civil Nos. SX- 12-CV-370,</w:t>
      </w:r>
      <w:r>
        <w:rPr>
          <w:spacing w:val="-17"/>
        </w:rPr>
        <w:t xml:space="preserve"> </w:t>
      </w:r>
      <w:r>
        <w:t>SX-14-CV-287,</w:t>
      </w:r>
      <w:r>
        <w:rPr>
          <w:spacing w:val="-17"/>
        </w:rPr>
        <w:t xml:space="preserve"> </w:t>
      </w:r>
      <w:r>
        <w:t>and</w:t>
      </w:r>
      <w:r>
        <w:rPr>
          <w:spacing w:val="-16"/>
        </w:rPr>
        <w:t xml:space="preserve"> </w:t>
      </w:r>
      <w:r>
        <w:t>SX-14-CV-278</w:t>
      </w:r>
      <w:r>
        <w:rPr>
          <w:spacing w:val="-17"/>
        </w:rPr>
        <w:t xml:space="preserve"> </w:t>
      </w:r>
      <w:r>
        <w:t>in</w:t>
      </w:r>
      <w:r>
        <w:rPr>
          <w:spacing w:val="-17"/>
        </w:rPr>
        <w:t xml:space="preserve"> </w:t>
      </w:r>
      <w:r>
        <w:t>the</w:t>
      </w:r>
      <w:r>
        <w:rPr>
          <w:spacing w:val="-17"/>
        </w:rPr>
        <w:t xml:space="preserve"> </w:t>
      </w:r>
      <w:r>
        <w:t>Superior</w:t>
      </w:r>
      <w:r>
        <w:rPr>
          <w:spacing w:val="-16"/>
        </w:rPr>
        <w:t xml:space="preserve"> </w:t>
      </w:r>
      <w:r>
        <w:t>Court</w:t>
      </w:r>
      <w:r>
        <w:rPr>
          <w:spacing w:val="-17"/>
        </w:rPr>
        <w:t xml:space="preserve"> </w:t>
      </w:r>
      <w:r>
        <w:t>of</w:t>
      </w:r>
      <w:r>
        <w:rPr>
          <w:spacing w:val="-17"/>
        </w:rPr>
        <w:t xml:space="preserve"> </w:t>
      </w:r>
      <w:r>
        <w:t>the</w:t>
      </w:r>
      <w:r>
        <w:rPr>
          <w:spacing w:val="-16"/>
        </w:rPr>
        <w:t xml:space="preserve"> </w:t>
      </w:r>
      <w:r>
        <w:t>Virgin</w:t>
      </w:r>
      <w:r>
        <w:rPr>
          <w:spacing w:val="-17"/>
        </w:rPr>
        <w:t xml:space="preserve"> </w:t>
      </w:r>
      <w:r>
        <w:t>Islands, Division of St. Croix?</w:t>
      </w:r>
    </w:p>
    <w:p w14:paraId="556D3718" w14:textId="77777777" w:rsidR="008D684D" w:rsidRDefault="008D684D" w:rsidP="008D684D">
      <w:pPr>
        <w:pStyle w:val="BodyText"/>
        <w:rPr>
          <w:sz w:val="24"/>
        </w:rPr>
      </w:pPr>
    </w:p>
    <w:p w14:paraId="59E76ADC" w14:textId="77777777" w:rsidR="008D684D" w:rsidRDefault="008D684D" w:rsidP="008D684D">
      <w:pPr>
        <w:ind w:left="600"/>
      </w:pPr>
      <w:r>
        <w:rPr>
          <w:b/>
          <w:spacing w:val="-2"/>
          <w:u w:val="single"/>
        </w:rPr>
        <w:t>Response</w:t>
      </w:r>
      <w:r>
        <w:rPr>
          <w:spacing w:val="-2"/>
        </w:rPr>
        <w:t>: Deny.</w:t>
      </w:r>
    </w:p>
    <w:p w14:paraId="1DFB5D47" w14:textId="77777777" w:rsidR="008D684D" w:rsidRDefault="008D684D" w:rsidP="008D684D">
      <w:pPr>
        <w:pStyle w:val="BodyText"/>
        <w:rPr>
          <w:sz w:val="20"/>
        </w:rPr>
      </w:pPr>
    </w:p>
    <w:p w14:paraId="4F364116" w14:textId="77777777" w:rsidR="008D684D" w:rsidRDefault="008D684D" w:rsidP="008D684D">
      <w:pPr>
        <w:pStyle w:val="BodyText"/>
        <w:rPr>
          <w:sz w:val="20"/>
        </w:rPr>
      </w:pPr>
    </w:p>
    <w:p w14:paraId="6F6BD017" w14:textId="77777777" w:rsidR="008D684D" w:rsidRDefault="008D684D" w:rsidP="008D684D">
      <w:pPr>
        <w:pStyle w:val="BodyText"/>
        <w:rPr>
          <w:sz w:val="24"/>
        </w:rPr>
      </w:pPr>
    </w:p>
    <w:p w14:paraId="161B002A" w14:textId="77777777" w:rsidR="008D684D" w:rsidRDefault="008D684D" w:rsidP="008D684D">
      <w:pPr>
        <w:spacing w:before="92"/>
        <w:ind w:left="600" w:right="4867"/>
        <w:jc w:val="both"/>
        <w:rPr>
          <w:b/>
        </w:rPr>
      </w:pPr>
      <w:r>
        <w:rPr>
          <w:b/>
          <w:u w:val="single"/>
        </w:rPr>
        <w:t>Request to Admit No. 117</w:t>
      </w:r>
      <w:r>
        <w:rPr>
          <w:b/>
        </w:rPr>
        <w:t>:</w:t>
      </w:r>
    </w:p>
    <w:p w14:paraId="24E1FDD6" w14:textId="77777777" w:rsidR="008D684D" w:rsidRDefault="008D684D" w:rsidP="008D684D">
      <w:pPr>
        <w:ind w:left="600" w:right="374" w:firstLine="719"/>
        <w:jc w:val="both"/>
      </w:pPr>
      <w:r>
        <w:t xml:space="preserve">Do you admit or deny the interests of Mr. Hisham Hamed was fully and fairly represented by himself and the Hamed family members in a matter styled as </w:t>
      </w:r>
      <w:r>
        <w:rPr>
          <w:i/>
        </w:rPr>
        <w:t>Hamed v. Yusuf,</w:t>
      </w:r>
      <w:r>
        <w:rPr>
          <w:i/>
          <w:spacing w:val="-17"/>
        </w:rPr>
        <w:t xml:space="preserve"> </w:t>
      </w:r>
      <w:r>
        <w:rPr>
          <w:i/>
        </w:rPr>
        <w:t>et</w:t>
      </w:r>
      <w:r>
        <w:rPr>
          <w:i/>
          <w:spacing w:val="-17"/>
        </w:rPr>
        <w:t xml:space="preserve"> </w:t>
      </w:r>
      <w:r>
        <w:rPr>
          <w:i/>
        </w:rPr>
        <w:t>al.</w:t>
      </w:r>
      <w:r>
        <w:t>,</w:t>
      </w:r>
      <w:r>
        <w:rPr>
          <w:spacing w:val="-16"/>
        </w:rPr>
        <w:t xml:space="preserve"> </w:t>
      </w:r>
      <w:r>
        <w:t>Civil</w:t>
      </w:r>
      <w:r>
        <w:rPr>
          <w:spacing w:val="-17"/>
        </w:rPr>
        <w:t xml:space="preserve"> </w:t>
      </w:r>
      <w:r>
        <w:t>Nos.</w:t>
      </w:r>
      <w:r>
        <w:rPr>
          <w:spacing w:val="-17"/>
        </w:rPr>
        <w:t xml:space="preserve"> </w:t>
      </w:r>
      <w:r>
        <w:t>SX-12-CV-370,</w:t>
      </w:r>
      <w:r>
        <w:rPr>
          <w:spacing w:val="-17"/>
        </w:rPr>
        <w:t xml:space="preserve"> </w:t>
      </w:r>
      <w:r>
        <w:t>SX-14-CV-287,</w:t>
      </w:r>
      <w:r>
        <w:rPr>
          <w:spacing w:val="-16"/>
        </w:rPr>
        <w:t xml:space="preserve"> </w:t>
      </w:r>
      <w:r>
        <w:t>and</w:t>
      </w:r>
      <w:r>
        <w:rPr>
          <w:spacing w:val="-17"/>
        </w:rPr>
        <w:t xml:space="preserve"> </w:t>
      </w:r>
      <w:r>
        <w:t>SX-14-CV-278</w:t>
      </w:r>
      <w:r>
        <w:rPr>
          <w:spacing w:val="-17"/>
        </w:rPr>
        <w:t xml:space="preserve"> </w:t>
      </w:r>
      <w:r>
        <w:t>in</w:t>
      </w:r>
      <w:r>
        <w:rPr>
          <w:spacing w:val="-16"/>
        </w:rPr>
        <w:t xml:space="preserve"> </w:t>
      </w:r>
      <w:r>
        <w:t>the</w:t>
      </w:r>
      <w:r>
        <w:rPr>
          <w:spacing w:val="-17"/>
        </w:rPr>
        <w:t xml:space="preserve"> </w:t>
      </w:r>
      <w:r>
        <w:t>Superior Court of the Virgin Islands, Division of St. Croix?</w:t>
      </w:r>
    </w:p>
    <w:p w14:paraId="0CD3C586" w14:textId="77777777" w:rsidR="008D684D" w:rsidRDefault="008D684D" w:rsidP="008D684D">
      <w:pPr>
        <w:pStyle w:val="BodyText"/>
        <w:rPr>
          <w:sz w:val="24"/>
        </w:rPr>
      </w:pPr>
    </w:p>
    <w:p w14:paraId="334D63CC" w14:textId="77777777" w:rsidR="008D684D" w:rsidRDefault="008D684D" w:rsidP="008D684D">
      <w:pPr>
        <w:spacing w:before="1"/>
        <w:ind w:left="600"/>
      </w:pPr>
      <w:r>
        <w:rPr>
          <w:b/>
          <w:spacing w:val="-2"/>
          <w:u w:val="single"/>
        </w:rPr>
        <w:t>Response</w:t>
      </w:r>
      <w:r>
        <w:rPr>
          <w:spacing w:val="-2"/>
        </w:rPr>
        <w:t xml:space="preserve">: </w:t>
      </w:r>
      <w:r w:rsidRPr="002470AB">
        <w:rPr>
          <w:b/>
          <w:bCs/>
          <w:spacing w:val="-2"/>
        </w:rPr>
        <w:t xml:space="preserve">: [I can answer this of personal knowledge and therefore do not object.] </w:t>
      </w:r>
      <w:r>
        <w:t>Deny.</w:t>
      </w:r>
    </w:p>
    <w:p w14:paraId="3AFA52D7" w14:textId="77777777" w:rsidR="008D684D" w:rsidRDefault="008D684D" w:rsidP="008D684D">
      <w:pPr>
        <w:spacing w:before="1"/>
        <w:ind w:left="600"/>
      </w:pPr>
    </w:p>
    <w:p w14:paraId="3048D1C1" w14:textId="77777777" w:rsidR="008D684D" w:rsidRDefault="008D684D" w:rsidP="008D684D">
      <w:pPr>
        <w:rPr>
          <w:rFonts w:cs="Arial"/>
          <w:sz w:val="25"/>
          <w:szCs w:val="23"/>
        </w:rPr>
      </w:pPr>
      <w:r>
        <w:rPr>
          <w:sz w:val="25"/>
        </w:rPr>
        <w:br w:type="page"/>
      </w:r>
    </w:p>
    <w:p w14:paraId="74A3B62C" w14:textId="77777777" w:rsidR="008D684D" w:rsidRDefault="008D684D" w:rsidP="008D684D">
      <w:pPr>
        <w:pStyle w:val="BodyText"/>
        <w:spacing w:before="10"/>
        <w:rPr>
          <w:sz w:val="25"/>
        </w:rPr>
      </w:pPr>
    </w:p>
    <w:p w14:paraId="4790A6C0" w14:textId="77777777" w:rsidR="008D684D" w:rsidRDefault="008D684D" w:rsidP="008D684D">
      <w:pPr>
        <w:spacing w:before="92"/>
        <w:ind w:left="600" w:right="4867"/>
        <w:jc w:val="both"/>
        <w:rPr>
          <w:b/>
        </w:rPr>
      </w:pPr>
      <w:r>
        <w:rPr>
          <w:b/>
          <w:u w:val="single"/>
        </w:rPr>
        <w:t>Request to Admit No. 118</w:t>
      </w:r>
      <w:r>
        <w:rPr>
          <w:b/>
        </w:rPr>
        <w:t>:</w:t>
      </w:r>
    </w:p>
    <w:p w14:paraId="1359FBD4" w14:textId="77777777" w:rsidR="008D684D" w:rsidRDefault="008D684D" w:rsidP="008D684D">
      <w:pPr>
        <w:ind w:left="600" w:right="373" w:firstLine="719"/>
        <w:jc w:val="both"/>
      </w:pPr>
      <w:r>
        <w:t>Do you admit or deny the damages and/or remedies sought by you against Isam Yousuf</w:t>
      </w:r>
      <w:r>
        <w:rPr>
          <w:spacing w:val="-6"/>
        </w:rPr>
        <w:t xml:space="preserve"> </w:t>
      </w:r>
      <w:r>
        <w:t>and/or</w:t>
      </w:r>
      <w:r>
        <w:rPr>
          <w:spacing w:val="-7"/>
        </w:rPr>
        <w:t xml:space="preserve"> </w:t>
      </w:r>
      <w:r>
        <w:t>Jamil</w:t>
      </w:r>
      <w:r>
        <w:rPr>
          <w:spacing w:val="-8"/>
        </w:rPr>
        <w:t xml:space="preserve"> </w:t>
      </w:r>
      <w:r>
        <w:t>Yousuf</w:t>
      </w:r>
      <w:r>
        <w:rPr>
          <w:spacing w:val="-6"/>
        </w:rPr>
        <w:t xml:space="preserve"> </w:t>
      </w:r>
      <w:r>
        <w:t>in</w:t>
      </w:r>
      <w:r>
        <w:rPr>
          <w:spacing w:val="-6"/>
        </w:rPr>
        <w:t xml:space="preserve"> </w:t>
      </w:r>
      <w:r>
        <w:t>this</w:t>
      </w:r>
      <w:r>
        <w:rPr>
          <w:spacing w:val="-7"/>
        </w:rPr>
        <w:t xml:space="preserve"> </w:t>
      </w:r>
      <w:r>
        <w:t>case</w:t>
      </w:r>
      <w:r>
        <w:rPr>
          <w:spacing w:val="-8"/>
        </w:rPr>
        <w:t xml:space="preserve"> </w:t>
      </w:r>
      <w:r>
        <w:t>are</w:t>
      </w:r>
      <w:r>
        <w:rPr>
          <w:spacing w:val="-9"/>
        </w:rPr>
        <w:t xml:space="preserve"> </w:t>
      </w:r>
      <w:r>
        <w:t>precluded</w:t>
      </w:r>
      <w:r>
        <w:rPr>
          <w:spacing w:val="-8"/>
        </w:rPr>
        <w:t xml:space="preserve"> </w:t>
      </w:r>
      <w:r>
        <w:t>by</w:t>
      </w:r>
      <w:r>
        <w:rPr>
          <w:spacing w:val="-7"/>
        </w:rPr>
        <w:t xml:space="preserve"> </w:t>
      </w:r>
      <w:r>
        <w:t>the</w:t>
      </w:r>
      <w:r>
        <w:rPr>
          <w:spacing w:val="-8"/>
        </w:rPr>
        <w:t xml:space="preserve"> </w:t>
      </w:r>
      <w:r>
        <w:t>Superior</w:t>
      </w:r>
      <w:r>
        <w:rPr>
          <w:spacing w:val="-7"/>
        </w:rPr>
        <w:t xml:space="preserve"> </w:t>
      </w:r>
      <w:r>
        <w:t>Court</w:t>
      </w:r>
      <w:r>
        <w:rPr>
          <w:spacing w:val="-7"/>
        </w:rPr>
        <w:t xml:space="preserve"> </w:t>
      </w:r>
      <w:r>
        <w:t>of</w:t>
      </w:r>
      <w:r>
        <w:rPr>
          <w:spacing w:val="-6"/>
        </w:rPr>
        <w:t xml:space="preserve"> </w:t>
      </w:r>
      <w:r>
        <w:t>the</w:t>
      </w:r>
      <w:r>
        <w:rPr>
          <w:spacing w:val="-6"/>
        </w:rPr>
        <w:t xml:space="preserve"> </w:t>
      </w:r>
      <w:r>
        <w:t>Virgin Islands,</w:t>
      </w:r>
      <w:r>
        <w:rPr>
          <w:spacing w:val="-9"/>
        </w:rPr>
        <w:t xml:space="preserve"> </w:t>
      </w:r>
      <w:r>
        <w:t>Division</w:t>
      </w:r>
      <w:r>
        <w:rPr>
          <w:spacing w:val="-11"/>
        </w:rPr>
        <w:t xml:space="preserve"> </w:t>
      </w:r>
      <w:r>
        <w:t>of</w:t>
      </w:r>
      <w:r>
        <w:rPr>
          <w:spacing w:val="-9"/>
        </w:rPr>
        <w:t xml:space="preserve"> </w:t>
      </w:r>
      <w:r>
        <w:t>St.</w:t>
      </w:r>
      <w:r>
        <w:rPr>
          <w:spacing w:val="-11"/>
        </w:rPr>
        <w:t xml:space="preserve"> </w:t>
      </w:r>
      <w:r>
        <w:t>Croix</w:t>
      </w:r>
      <w:r>
        <w:rPr>
          <w:spacing w:val="-10"/>
        </w:rPr>
        <w:t xml:space="preserve"> </w:t>
      </w:r>
      <w:r>
        <w:t>in</w:t>
      </w:r>
      <w:r>
        <w:rPr>
          <w:spacing w:val="-6"/>
        </w:rPr>
        <w:t xml:space="preserve"> </w:t>
      </w:r>
      <w:r>
        <w:rPr>
          <w:i/>
        </w:rPr>
        <w:t>Hamed</w:t>
      </w:r>
      <w:r>
        <w:rPr>
          <w:i/>
          <w:spacing w:val="-8"/>
        </w:rPr>
        <w:t xml:space="preserve"> </w:t>
      </w:r>
      <w:r>
        <w:rPr>
          <w:i/>
        </w:rPr>
        <w:t>v.</w:t>
      </w:r>
      <w:r>
        <w:rPr>
          <w:i/>
          <w:spacing w:val="-9"/>
        </w:rPr>
        <w:t xml:space="preserve"> </w:t>
      </w:r>
      <w:r>
        <w:rPr>
          <w:i/>
        </w:rPr>
        <w:t>Yusuf</w:t>
      </w:r>
      <w:r>
        <w:t>,</w:t>
      </w:r>
      <w:r>
        <w:rPr>
          <w:spacing w:val="-9"/>
        </w:rPr>
        <w:t xml:space="preserve"> </w:t>
      </w:r>
      <w:r>
        <w:t>2017</w:t>
      </w:r>
      <w:r>
        <w:rPr>
          <w:spacing w:val="-11"/>
        </w:rPr>
        <w:t xml:space="preserve"> </w:t>
      </w:r>
      <w:r>
        <w:t>V.I.</w:t>
      </w:r>
      <w:r>
        <w:rPr>
          <w:spacing w:val="-11"/>
        </w:rPr>
        <w:t xml:space="preserve"> </w:t>
      </w:r>
      <w:r>
        <w:t>LEXIS</w:t>
      </w:r>
      <w:r>
        <w:rPr>
          <w:spacing w:val="-11"/>
        </w:rPr>
        <w:t xml:space="preserve"> </w:t>
      </w:r>
      <w:r>
        <w:t>114</w:t>
      </w:r>
      <w:r>
        <w:rPr>
          <w:spacing w:val="-8"/>
        </w:rPr>
        <w:t xml:space="preserve"> </w:t>
      </w:r>
      <w:r>
        <w:t>(Super.</w:t>
      </w:r>
      <w:r>
        <w:rPr>
          <w:spacing w:val="-9"/>
        </w:rPr>
        <w:t xml:space="preserve"> </w:t>
      </w:r>
      <w:r>
        <w:t>Ct.</w:t>
      </w:r>
      <w:r>
        <w:rPr>
          <w:spacing w:val="-9"/>
        </w:rPr>
        <w:t xml:space="preserve"> </w:t>
      </w:r>
      <w:r>
        <w:t>V.I.</w:t>
      </w:r>
      <w:r>
        <w:rPr>
          <w:spacing w:val="-8"/>
        </w:rPr>
        <w:t xml:space="preserve"> </w:t>
      </w:r>
      <w:r>
        <w:t>July 21, 2017)?</w:t>
      </w:r>
    </w:p>
    <w:p w14:paraId="7E1EB2F4" w14:textId="77777777" w:rsidR="008D684D" w:rsidRDefault="008D684D" w:rsidP="008D684D">
      <w:pPr>
        <w:pStyle w:val="BodyText"/>
        <w:rPr>
          <w:sz w:val="24"/>
        </w:rPr>
      </w:pPr>
    </w:p>
    <w:p w14:paraId="7AC42AA8" w14:textId="77777777" w:rsidR="008D684D" w:rsidRDefault="008D684D" w:rsidP="008D684D">
      <w:pPr>
        <w:ind w:left="600"/>
      </w:pPr>
      <w:r>
        <w:rPr>
          <w:b/>
          <w:spacing w:val="-2"/>
          <w:u w:val="single"/>
        </w:rPr>
        <w:t>Response</w:t>
      </w:r>
      <w:r>
        <w:rPr>
          <w:spacing w:val="-2"/>
        </w:rPr>
        <w:t>: Deny.</w:t>
      </w:r>
    </w:p>
    <w:p w14:paraId="52A55E26" w14:textId="77777777" w:rsidR="008D684D" w:rsidRDefault="008D684D" w:rsidP="008D684D">
      <w:pPr>
        <w:pStyle w:val="BodyText"/>
        <w:rPr>
          <w:sz w:val="20"/>
        </w:rPr>
      </w:pPr>
    </w:p>
    <w:p w14:paraId="2D19C008" w14:textId="77777777" w:rsidR="008D684D" w:rsidRDefault="008D684D" w:rsidP="008D684D">
      <w:pPr>
        <w:pStyle w:val="BodyText"/>
        <w:rPr>
          <w:sz w:val="20"/>
        </w:rPr>
      </w:pPr>
    </w:p>
    <w:p w14:paraId="4FE8BFC8" w14:textId="77777777" w:rsidR="008D684D" w:rsidRDefault="008D684D" w:rsidP="008D684D">
      <w:pPr>
        <w:pStyle w:val="BodyText"/>
        <w:rPr>
          <w:sz w:val="24"/>
        </w:rPr>
      </w:pPr>
    </w:p>
    <w:p w14:paraId="2F12436F" w14:textId="77777777" w:rsidR="008D684D" w:rsidRDefault="008D684D" w:rsidP="008D684D">
      <w:pPr>
        <w:spacing w:before="1"/>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119</w:t>
      </w:r>
      <w:r>
        <w:rPr>
          <w:b/>
          <w:spacing w:val="-4"/>
        </w:rPr>
        <w:t>:</w:t>
      </w:r>
    </w:p>
    <w:p w14:paraId="6AB1C2C0" w14:textId="77777777" w:rsidR="008D684D" w:rsidRDefault="008D684D" w:rsidP="008D684D">
      <w:pPr>
        <w:ind w:left="600" w:right="379" w:firstLine="719"/>
        <w:jc w:val="both"/>
      </w:pPr>
      <w:r>
        <w:t>Do you admit or deny the damages and/or remedies sought by you against MMY in</w:t>
      </w:r>
      <w:r>
        <w:rPr>
          <w:spacing w:val="-9"/>
        </w:rPr>
        <w:t xml:space="preserve"> </w:t>
      </w:r>
      <w:r>
        <w:t>this</w:t>
      </w:r>
      <w:r>
        <w:rPr>
          <w:spacing w:val="-10"/>
        </w:rPr>
        <w:t xml:space="preserve"> </w:t>
      </w:r>
      <w:r>
        <w:t>case</w:t>
      </w:r>
      <w:r>
        <w:rPr>
          <w:spacing w:val="-11"/>
        </w:rPr>
        <w:t xml:space="preserve"> </w:t>
      </w:r>
      <w:r>
        <w:t>are</w:t>
      </w:r>
      <w:r>
        <w:rPr>
          <w:spacing w:val="-11"/>
        </w:rPr>
        <w:t xml:space="preserve"> </w:t>
      </w:r>
      <w:r>
        <w:t>precluded</w:t>
      </w:r>
      <w:r>
        <w:rPr>
          <w:spacing w:val="-11"/>
        </w:rPr>
        <w:t xml:space="preserve"> </w:t>
      </w:r>
      <w:r>
        <w:t>by</w:t>
      </w:r>
      <w:r>
        <w:rPr>
          <w:spacing w:val="-9"/>
        </w:rPr>
        <w:t xml:space="preserve"> </w:t>
      </w:r>
      <w:r>
        <w:t>the</w:t>
      </w:r>
      <w:r>
        <w:rPr>
          <w:spacing w:val="-11"/>
        </w:rPr>
        <w:t xml:space="preserve"> </w:t>
      </w:r>
      <w:r>
        <w:t>Superior</w:t>
      </w:r>
      <w:r>
        <w:rPr>
          <w:spacing w:val="-10"/>
        </w:rPr>
        <w:t xml:space="preserve"> </w:t>
      </w:r>
      <w:r>
        <w:t>Court</w:t>
      </w:r>
      <w:r>
        <w:rPr>
          <w:spacing w:val="-9"/>
        </w:rPr>
        <w:t xml:space="preserve"> </w:t>
      </w:r>
      <w:r>
        <w:t>of</w:t>
      </w:r>
      <w:r>
        <w:rPr>
          <w:spacing w:val="-11"/>
        </w:rPr>
        <w:t xml:space="preserve"> </w:t>
      </w:r>
      <w:r>
        <w:t>the</w:t>
      </w:r>
      <w:r>
        <w:rPr>
          <w:spacing w:val="-11"/>
        </w:rPr>
        <w:t xml:space="preserve"> </w:t>
      </w:r>
      <w:r>
        <w:t>Virgin</w:t>
      </w:r>
      <w:r>
        <w:rPr>
          <w:spacing w:val="-11"/>
        </w:rPr>
        <w:t xml:space="preserve"> </w:t>
      </w:r>
      <w:r>
        <w:t>Islands,</w:t>
      </w:r>
      <w:r>
        <w:rPr>
          <w:spacing w:val="-11"/>
        </w:rPr>
        <w:t xml:space="preserve"> </w:t>
      </w:r>
      <w:r>
        <w:t>Division</w:t>
      </w:r>
      <w:r>
        <w:rPr>
          <w:spacing w:val="-8"/>
        </w:rPr>
        <w:t xml:space="preserve"> </w:t>
      </w:r>
      <w:r>
        <w:t>of</w:t>
      </w:r>
      <w:r>
        <w:rPr>
          <w:spacing w:val="-11"/>
        </w:rPr>
        <w:t xml:space="preserve"> </w:t>
      </w:r>
      <w:r>
        <w:t>St.</w:t>
      </w:r>
      <w:r>
        <w:rPr>
          <w:spacing w:val="-11"/>
        </w:rPr>
        <w:t xml:space="preserve"> </w:t>
      </w:r>
      <w:r>
        <w:t xml:space="preserve">Croix in </w:t>
      </w:r>
      <w:r>
        <w:rPr>
          <w:i/>
        </w:rPr>
        <w:t>Hamed v. Yusuf</w:t>
      </w:r>
      <w:r>
        <w:t>, 2017 V.I. LEXIS 114 (Super. Ct. V.I. July 21, 2017)?</w:t>
      </w:r>
    </w:p>
    <w:p w14:paraId="40894041" w14:textId="77777777" w:rsidR="008D684D" w:rsidRDefault="008D684D" w:rsidP="008D684D">
      <w:pPr>
        <w:pStyle w:val="BodyText"/>
        <w:rPr>
          <w:sz w:val="24"/>
        </w:rPr>
      </w:pPr>
    </w:p>
    <w:p w14:paraId="6C72C4CB" w14:textId="77777777" w:rsidR="008D684D" w:rsidRDefault="008D684D" w:rsidP="008D684D">
      <w:pPr>
        <w:ind w:left="600"/>
      </w:pPr>
      <w:r>
        <w:rPr>
          <w:b/>
          <w:spacing w:val="-2"/>
          <w:u w:val="single"/>
        </w:rPr>
        <w:t>Response</w:t>
      </w:r>
      <w:r>
        <w:rPr>
          <w:spacing w:val="-2"/>
        </w:rPr>
        <w:t>: Deny.</w:t>
      </w:r>
    </w:p>
    <w:p w14:paraId="09F48F05" w14:textId="77777777" w:rsidR="008D684D" w:rsidRDefault="008D684D" w:rsidP="008D684D">
      <w:pPr>
        <w:pStyle w:val="BodyText"/>
        <w:rPr>
          <w:sz w:val="20"/>
        </w:rPr>
      </w:pPr>
    </w:p>
    <w:p w14:paraId="061F5C41" w14:textId="77777777" w:rsidR="008D684D" w:rsidRDefault="008D684D" w:rsidP="008D684D">
      <w:pPr>
        <w:pStyle w:val="BodyText"/>
        <w:rPr>
          <w:sz w:val="20"/>
        </w:rPr>
      </w:pPr>
    </w:p>
    <w:p w14:paraId="7C22EE3F" w14:textId="77777777" w:rsidR="008D684D" w:rsidRDefault="008D684D" w:rsidP="008D684D">
      <w:pPr>
        <w:pStyle w:val="BodyText"/>
        <w:rPr>
          <w:sz w:val="24"/>
        </w:rPr>
      </w:pPr>
    </w:p>
    <w:p w14:paraId="631ACF69" w14:textId="77777777" w:rsidR="008D684D" w:rsidRDefault="008D684D" w:rsidP="008D684D">
      <w:pPr>
        <w:spacing w:before="92" w:line="275" w:lineRule="exact"/>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120</w:t>
      </w:r>
      <w:r>
        <w:rPr>
          <w:b/>
          <w:spacing w:val="-4"/>
        </w:rPr>
        <w:t>:</w:t>
      </w:r>
    </w:p>
    <w:p w14:paraId="1693D7F9" w14:textId="77777777" w:rsidR="008D684D" w:rsidRDefault="008D684D" w:rsidP="008D684D">
      <w:pPr>
        <w:pStyle w:val="Heading3"/>
        <w:ind w:right="380"/>
      </w:pPr>
      <w:r>
        <w:t>Do you admit or deny that you did not suffer and/or incur injuries and/or damages</w:t>
      </w:r>
      <w:r>
        <w:rPr>
          <w:spacing w:val="-15"/>
        </w:rPr>
        <w:t xml:space="preserve"> </w:t>
      </w:r>
      <w:r>
        <w:t>as</w:t>
      </w:r>
      <w:r>
        <w:rPr>
          <w:spacing w:val="-14"/>
        </w:rPr>
        <w:t xml:space="preserve"> </w:t>
      </w:r>
      <w:r>
        <w:t>a</w:t>
      </w:r>
      <w:r>
        <w:rPr>
          <w:spacing w:val="-12"/>
        </w:rPr>
        <w:t xml:space="preserve"> </w:t>
      </w:r>
      <w:r>
        <w:t>result</w:t>
      </w:r>
      <w:r>
        <w:rPr>
          <w:spacing w:val="-12"/>
        </w:rPr>
        <w:t xml:space="preserve"> </w:t>
      </w:r>
      <w:r>
        <w:t>of</w:t>
      </w:r>
      <w:r>
        <w:rPr>
          <w:spacing w:val="-15"/>
        </w:rPr>
        <w:t xml:space="preserve"> </w:t>
      </w:r>
      <w:r>
        <w:t>the</w:t>
      </w:r>
      <w:r>
        <w:rPr>
          <w:spacing w:val="-12"/>
        </w:rPr>
        <w:t xml:space="preserve"> </w:t>
      </w:r>
      <w:r>
        <w:t>alleged</w:t>
      </w:r>
      <w:r>
        <w:rPr>
          <w:spacing w:val="-12"/>
        </w:rPr>
        <w:t xml:space="preserve"> </w:t>
      </w:r>
      <w:r>
        <w:t>misrepresentation</w:t>
      </w:r>
      <w:r>
        <w:rPr>
          <w:spacing w:val="-12"/>
        </w:rPr>
        <w:t xml:space="preserve"> </w:t>
      </w:r>
      <w:r>
        <w:t>made</w:t>
      </w:r>
      <w:r>
        <w:rPr>
          <w:spacing w:val="-12"/>
        </w:rPr>
        <w:t xml:space="preserve"> </w:t>
      </w:r>
      <w:r>
        <w:t>by</w:t>
      </w:r>
      <w:r>
        <w:rPr>
          <w:spacing w:val="-10"/>
        </w:rPr>
        <w:t xml:space="preserve"> </w:t>
      </w:r>
      <w:r>
        <w:t>MMY</w:t>
      </w:r>
      <w:r>
        <w:rPr>
          <w:spacing w:val="-14"/>
        </w:rPr>
        <w:t xml:space="preserve"> </w:t>
      </w:r>
      <w:r>
        <w:t>regarding</w:t>
      </w:r>
      <w:r>
        <w:rPr>
          <w:spacing w:val="-15"/>
        </w:rPr>
        <w:t xml:space="preserve"> </w:t>
      </w:r>
      <w:r>
        <w:t>the loan agreement between MMY and 16 Plus that is at issue in this case?</w:t>
      </w:r>
    </w:p>
    <w:p w14:paraId="40D1235B" w14:textId="77777777" w:rsidR="008D684D" w:rsidRDefault="008D684D" w:rsidP="008D684D">
      <w:pPr>
        <w:pStyle w:val="BodyText"/>
        <w:rPr>
          <w:sz w:val="24"/>
        </w:rPr>
      </w:pPr>
    </w:p>
    <w:p w14:paraId="324620DE" w14:textId="77777777" w:rsidR="008D684D" w:rsidRDefault="008D684D" w:rsidP="008D684D">
      <w:pPr>
        <w:ind w:left="600"/>
      </w:pPr>
      <w:r>
        <w:rPr>
          <w:b/>
          <w:spacing w:val="-2"/>
          <w:u w:val="single"/>
        </w:rPr>
        <w:t>Response</w:t>
      </w:r>
      <w:r>
        <w:rPr>
          <w:spacing w:val="-2"/>
        </w:rPr>
        <w:t>: Deny.</w:t>
      </w:r>
    </w:p>
    <w:p w14:paraId="4767B113" w14:textId="77777777" w:rsidR="008D684D" w:rsidRDefault="008D684D" w:rsidP="008D684D">
      <w:pPr>
        <w:pStyle w:val="BodyText"/>
        <w:rPr>
          <w:sz w:val="20"/>
        </w:rPr>
      </w:pPr>
    </w:p>
    <w:p w14:paraId="70010A3B" w14:textId="77777777" w:rsidR="008D684D" w:rsidRDefault="008D684D" w:rsidP="008D684D">
      <w:pPr>
        <w:pStyle w:val="BodyText"/>
        <w:rPr>
          <w:sz w:val="20"/>
        </w:rPr>
      </w:pPr>
    </w:p>
    <w:p w14:paraId="72F25B96" w14:textId="77777777" w:rsidR="008D684D" w:rsidRDefault="008D684D" w:rsidP="008D684D">
      <w:pPr>
        <w:pStyle w:val="BodyText"/>
        <w:rPr>
          <w:sz w:val="24"/>
        </w:rPr>
      </w:pPr>
    </w:p>
    <w:p w14:paraId="56B087E5" w14:textId="77777777" w:rsidR="008D684D" w:rsidRDefault="008D684D" w:rsidP="008D684D">
      <w:pPr>
        <w:spacing w:before="92"/>
        <w:ind w:left="600"/>
        <w:rPr>
          <w:b/>
        </w:rPr>
      </w:pPr>
      <w:r>
        <w:rPr>
          <w:b/>
          <w:u w:val="single"/>
        </w:rPr>
        <w:t>Request</w:t>
      </w:r>
      <w:r>
        <w:rPr>
          <w:b/>
          <w:spacing w:val="-7"/>
          <w:u w:val="single"/>
        </w:rPr>
        <w:t xml:space="preserve"> </w:t>
      </w:r>
      <w:r>
        <w:rPr>
          <w:b/>
          <w:u w:val="single"/>
        </w:rPr>
        <w:t>to</w:t>
      </w:r>
      <w:r>
        <w:rPr>
          <w:b/>
          <w:spacing w:val="-6"/>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121</w:t>
      </w:r>
      <w:r>
        <w:rPr>
          <w:b/>
          <w:spacing w:val="-4"/>
        </w:rPr>
        <w:t>:</w:t>
      </w:r>
    </w:p>
    <w:p w14:paraId="4D5A4684" w14:textId="77777777" w:rsidR="008D684D" w:rsidRDefault="008D684D" w:rsidP="008D684D">
      <w:pPr>
        <w:spacing w:before="1"/>
        <w:ind w:left="600" w:firstLine="719"/>
        <w:rPr>
          <w:sz w:val="26"/>
        </w:rPr>
      </w:pPr>
      <w:r>
        <w:rPr>
          <w:sz w:val="26"/>
        </w:rPr>
        <w:t>Do</w:t>
      </w:r>
      <w:r>
        <w:rPr>
          <w:spacing w:val="40"/>
          <w:sz w:val="26"/>
        </w:rPr>
        <w:t xml:space="preserve"> </w:t>
      </w:r>
      <w:r>
        <w:rPr>
          <w:sz w:val="26"/>
        </w:rPr>
        <w:t>you</w:t>
      </w:r>
      <w:r>
        <w:rPr>
          <w:spacing w:val="40"/>
          <w:sz w:val="26"/>
        </w:rPr>
        <w:t xml:space="preserve"> </w:t>
      </w:r>
      <w:r>
        <w:rPr>
          <w:sz w:val="26"/>
        </w:rPr>
        <w:t>admit</w:t>
      </w:r>
      <w:r>
        <w:rPr>
          <w:spacing w:val="40"/>
          <w:sz w:val="26"/>
        </w:rPr>
        <w:t xml:space="preserve"> </w:t>
      </w:r>
      <w:r>
        <w:rPr>
          <w:sz w:val="26"/>
        </w:rPr>
        <w:t>or</w:t>
      </w:r>
      <w:r>
        <w:rPr>
          <w:spacing w:val="40"/>
          <w:sz w:val="26"/>
        </w:rPr>
        <w:t xml:space="preserve"> </w:t>
      </w:r>
      <w:r>
        <w:rPr>
          <w:sz w:val="26"/>
        </w:rPr>
        <w:t>deny</w:t>
      </w:r>
      <w:r>
        <w:rPr>
          <w:spacing w:val="40"/>
          <w:sz w:val="26"/>
        </w:rPr>
        <w:t xml:space="preserve"> </w:t>
      </w:r>
      <w:r>
        <w:rPr>
          <w:sz w:val="26"/>
        </w:rPr>
        <w:t>that</w:t>
      </w:r>
      <w:r>
        <w:rPr>
          <w:spacing w:val="40"/>
          <w:sz w:val="26"/>
        </w:rPr>
        <w:t xml:space="preserve"> </w:t>
      </w:r>
      <w:r>
        <w:rPr>
          <w:sz w:val="26"/>
        </w:rPr>
        <w:t>MMY,</w:t>
      </w:r>
      <w:r>
        <w:rPr>
          <w:spacing w:val="40"/>
          <w:sz w:val="26"/>
        </w:rPr>
        <w:t xml:space="preserve"> </w:t>
      </w:r>
      <w:r>
        <w:t>Isam</w:t>
      </w:r>
      <w:r>
        <w:rPr>
          <w:spacing w:val="40"/>
        </w:rPr>
        <w:t xml:space="preserve"> </w:t>
      </w:r>
      <w:r>
        <w:t>Yousuf,</w:t>
      </w:r>
      <w:r>
        <w:rPr>
          <w:spacing w:val="38"/>
        </w:rPr>
        <w:t xml:space="preserve"> </w:t>
      </w:r>
      <w:r>
        <w:t>and/or</w:t>
      </w:r>
      <w:r>
        <w:rPr>
          <w:spacing w:val="39"/>
        </w:rPr>
        <w:t xml:space="preserve"> </w:t>
      </w:r>
      <w:r>
        <w:t>Jamil</w:t>
      </w:r>
      <w:r>
        <w:rPr>
          <w:spacing w:val="36"/>
        </w:rPr>
        <w:t xml:space="preserve"> </w:t>
      </w:r>
      <w:r>
        <w:t>Yousuf</w:t>
      </w:r>
      <w:r>
        <w:rPr>
          <w:spacing w:val="40"/>
        </w:rPr>
        <w:t xml:space="preserve"> </w:t>
      </w:r>
      <w:r>
        <w:rPr>
          <w:sz w:val="26"/>
        </w:rPr>
        <w:t>never induced 16 Plus to contract for a loan that is at issue in this case?</w:t>
      </w:r>
    </w:p>
    <w:p w14:paraId="1B500621" w14:textId="77777777" w:rsidR="008D684D" w:rsidRDefault="008D684D" w:rsidP="008D684D">
      <w:pPr>
        <w:pStyle w:val="BodyText"/>
        <w:spacing w:before="1"/>
        <w:rPr>
          <w:sz w:val="24"/>
        </w:rPr>
      </w:pPr>
    </w:p>
    <w:p w14:paraId="6807E119" w14:textId="77777777" w:rsidR="008D684D" w:rsidRDefault="008D684D" w:rsidP="008D684D">
      <w:pPr>
        <w:ind w:left="600"/>
      </w:pPr>
      <w:r>
        <w:rPr>
          <w:b/>
          <w:spacing w:val="-2"/>
          <w:u w:val="single"/>
        </w:rPr>
        <w:t>Response</w:t>
      </w:r>
      <w:r>
        <w:rPr>
          <w:spacing w:val="-2"/>
        </w:rPr>
        <w:t xml:space="preserve">: </w:t>
      </w:r>
      <w:r>
        <w:t>Deny.</w:t>
      </w:r>
    </w:p>
    <w:p w14:paraId="1153765E" w14:textId="77777777" w:rsidR="008D684D" w:rsidRDefault="008D684D" w:rsidP="008D684D">
      <w:r>
        <w:br w:type="page"/>
      </w:r>
    </w:p>
    <w:p w14:paraId="49F0B868" w14:textId="77777777" w:rsidR="008D684D" w:rsidRDefault="008D684D" w:rsidP="008D684D"/>
    <w:p w14:paraId="32DF59D4"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122</w:t>
      </w:r>
      <w:r>
        <w:rPr>
          <w:b/>
          <w:spacing w:val="-4"/>
        </w:rPr>
        <w:t>:</w:t>
      </w:r>
    </w:p>
    <w:p w14:paraId="3D85F102" w14:textId="77777777" w:rsidR="008D684D" w:rsidRDefault="008D684D" w:rsidP="008D684D">
      <w:pPr>
        <w:pStyle w:val="Heading3"/>
        <w:spacing w:before="1"/>
      </w:pPr>
      <w:r>
        <w:t>Do</w:t>
      </w:r>
      <w:r>
        <w:rPr>
          <w:spacing w:val="-19"/>
        </w:rPr>
        <w:t xml:space="preserve"> </w:t>
      </w:r>
      <w:r>
        <w:t>you</w:t>
      </w:r>
      <w:r>
        <w:rPr>
          <w:spacing w:val="-18"/>
        </w:rPr>
        <w:t xml:space="preserve"> </w:t>
      </w:r>
      <w:r>
        <w:t>admit</w:t>
      </w:r>
      <w:r>
        <w:rPr>
          <w:spacing w:val="-18"/>
        </w:rPr>
        <w:t xml:space="preserve"> </w:t>
      </w:r>
      <w:r>
        <w:t>or</w:t>
      </w:r>
      <w:r>
        <w:rPr>
          <w:spacing w:val="-18"/>
        </w:rPr>
        <w:t xml:space="preserve"> </w:t>
      </w:r>
      <w:r>
        <w:t>deny</w:t>
      </w:r>
      <w:r>
        <w:rPr>
          <w:spacing w:val="-18"/>
        </w:rPr>
        <w:t xml:space="preserve"> </w:t>
      </w:r>
      <w:r>
        <w:t>that</w:t>
      </w:r>
      <w:r>
        <w:rPr>
          <w:spacing w:val="-18"/>
        </w:rPr>
        <w:t xml:space="preserve"> </w:t>
      </w:r>
      <w:r>
        <w:t>you</w:t>
      </w:r>
      <w:r>
        <w:rPr>
          <w:spacing w:val="-18"/>
        </w:rPr>
        <w:t xml:space="preserve"> </w:t>
      </w:r>
      <w:r>
        <w:t>did</w:t>
      </w:r>
      <w:r>
        <w:rPr>
          <w:spacing w:val="-18"/>
        </w:rPr>
        <w:t xml:space="preserve"> </w:t>
      </w:r>
      <w:r>
        <w:t>not</w:t>
      </w:r>
      <w:r>
        <w:rPr>
          <w:spacing w:val="-18"/>
        </w:rPr>
        <w:t xml:space="preserve"> </w:t>
      </w:r>
      <w:r>
        <w:t>detrimentally</w:t>
      </w:r>
      <w:r>
        <w:rPr>
          <w:spacing w:val="-18"/>
        </w:rPr>
        <w:t xml:space="preserve"> </w:t>
      </w:r>
      <w:r>
        <w:t>rely</w:t>
      </w:r>
      <w:r>
        <w:rPr>
          <w:spacing w:val="-18"/>
        </w:rPr>
        <w:t xml:space="preserve"> </w:t>
      </w:r>
      <w:r>
        <w:t>on</w:t>
      </w:r>
      <w:r>
        <w:rPr>
          <w:spacing w:val="-18"/>
        </w:rPr>
        <w:t xml:space="preserve"> </w:t>
      </w:r>
      <w:r>
        <w:t>the</w:t>
      </w:r>
      <w:r>
        <w:rPr>
          <w:spacing w:val="-18"/>
        </w:rPr>
        <w:t xml:space="preserve"> </w:t>
      </w:r>
      <w:r>
        <w:t>alleged</w:t>
      </w:r>
      <w:r>
        <w:rPr>
          <w:spacing w:val="-18"/>
        </w:rPr>
        <w:t xml:space="preserve"> </w:t>
      </w:r>
      <w:r>
        <w:t xml:space="preserve">CICO- prohibited activity and/or conduct of MMY, </w:t>
      </w:r>
      <w:r>
        <w:rPr>
          <w:sz w:val="24"/>
        </w:rPr>
        <w:t xml:space="preserve">Isam Yousuf, and/or Jamil Yousuf </w:t>
      </w:r>
      <w:r>
        <w:t>that is at issue in this case?</w:t>
      </w:r>
    </w:p>
    <w:p w14:paraId="567BAF25" w14:textId="77777777" w:rsidR="008D684D" w:rsidRDefault="008D684D" w:rsidP="008D684D">
      <w:pPr>
        <w:pStyle w:val="BodyText"/>
        <w:rPr>
          <w:sz w:val="24"/>
        </w:rPr>
      </w:pPr>
    </w:p>
    <w:p w14:paraId="61FAFAFA" w14:textId="77777777" w:rsidR="008D684D" w:rsidRDefault="008D684D" w:rsidP="008D684D">
      <w:pPr>
        <w:ind w:left="600"/>
      </w:pPr>
      <w:r>
        <w:rPr>
          <w:b/>
          <w:spacing w:val="-2"/>
          <w:u w:val="single"/>
        </w:rPr>
        <w:t>Response</w:t>
      </w:r>
      <w:r>
        <w:rPr>
          <w:spacing w:val="-2"/>
        </w:rPr>
        <w:t>: Admit detrimental reliance.  Wording is confusing.</w:t>
      </w:r>
    </w:p>
    <w:p w14:paraId="747B2F2B" w14:textId="77777777" w:rsidR="008D684D" w:rsidRDefault="008D684D" w:rsidP="008D684D">
      <w:pPr>
        <w:pStyle w:val="BodyText"/>
        <w:rPr>
          <w:sz w:val="20"/>
        </w:rPr>
      </w:pPr>
    </w:p>
    <w:p w14:paraId="34CD8978" w14:textId="77777777" w:rsidR="008D684D" w:rsidRDefault="008D684D" w:rsidP="008D684D">
      <w:pPr>
        <w:pStyle w:val="BodyText"/>
        <w:rPr>
          <w:sz w:val="20"/>
        </w:rPr>
      </w:pPr>
    </w:p>
    <w:p w14:paraId="4C1F9C61" w14:textId="77777777" w:rsidR="008D684D" w:rsidRDefault="008D684D" w:rsidP="008D684D">
      <w:pPr>
        <w:pStyle w:val="BodyText"/>
        <w:rPr>
          <w:sz w:val="24"/>
        </w:rPr>
      </w:pPr>
    </w:p>
    <w:p w14:paraId="73BF22A1" w14:textId="77777777" w:rsidR="008D684D" w:rsidRDefault="008D684D" w:rsidP="008D684D">
      <w:pPr>
        <w:spacing w:before="92"/>
        <w:ind w:left="600"/>
        <w:jc w:val="both"/>
        <w:rPr>
          <w:b/>
        </w:rPr>
      </w:pPr>
      <w:r>
        <w:rPr>
          <w:b/>
          <w:u w:val="single"/>
        </w:rPr>
        <w:t>Request</w:t>
      </w:r>
      <w:r>
        <w:rPr>
          <w:b/>
          <w:spacing w:val="-7"/>
          <w:u w:val="single"/>
        </w:rPr>
        <w:t xml:space="preserve"> </w:t>
      </w:r>
      <w:r>
        <w:rPr>
          <w:b/>
          <w:u w:val="single"/>
        </w:rPr>
        <w:t>to</w:t>
      </w:r>
      <w:r>
        <w:rPr>
          <w:b/>
          <w:spacing w:val="-7"/>
          <w:u w:val="single"/>
        </w:rPr>
        <w:t xml:space="preserve"> </w:t>
      </w:r>
      <w:r>
        <w:rPr>
          <w:b/>
          <w:u w:val="single"/>
        </w:rPr>
        <w:t>Admit</w:t>
      </w:r>
      <w:r>
        <w:rPr>
          <w:b/>
          <w:spacing w:val="-6"/>
          <w:u w:val="single"/>
        </w:rPr>
        <w:t xml:space="preserve"> </w:t>
      </w:r>
      <w:r>
        <w:rPr>
          <w:b/>
          <w:u w:val="single"/>
        </w:rPr>
        <w:t>No.</w:t>
      </w:r>
      <w:r>
        <w:rPr>
          <w:b/>
          <w:spacing w:val="-6"/>
          <w:u w:val="single"/>
        </w:rPr>
        <w:t xml:space="preserve"> </w:t>
      </w:r>
      <w:r>
        <w:rPr>
          <w:b/>
          <w:spacing w:val="-4"/>
          <w:u w:val="single"/>
        </w:rPr>
        <w:t>123</w:t>
      </w:r>
      <w:r>
        <w:rPr>
          <w:b/>
          <w:spacing w:val="-4"/>
        </w:rPr>
        <w:t>:</w:t>
      </w:r>
    </w:p>
    <w:p w14:paraId="06A08230" w14:textId="77777777" w:rsidR="008D684D" w:rsidRDefault="008D684D" w:rsidP="008D684D">
      <w:pPr>
        <w:ind w:left="600" w:right="372" w:firstLine="719"/>
        <w:jc w:val="both"/>
      </w:pPr>
      <w:r>
        <w:t>Do you</w:t>
      </w:r>
      <w:r>
        <w:rPr>
          <w:spacing w:val="-1"/>
        </w:rPr>
        <w:t xml:space="preserve"> </w:t>
      </w:r>
      <w:r>
        <w:t>admit or</w:t>
      </w:r>
      <w:r>
        <w:rPr>
          <w:spacing w:val="-3"/>
        </w:rPr>
        <w:t xml:space="preserve"> </w:t>
      </w:r>
      <w:r>
        <w:t>deny</w:t>
      </w:r>
      <w:r>
        <w:rPr>
          <w:spacing w:val="-2"/>
        </w:rPr>
        <w:t xml:space="preserve"> </w:t>
      </w:r>
      <w:r>
        <w:t>that you</w:t>
      </w:r>
      <w:r>
        <w:rPr>
          <w:spacing w:val="-1"/>
        </w:rPr>
        <w:t xml:space="preserve"> </w:t>
      </w:r>
      <w:r>
        <w:t>did</w:t>
      </w:r>
      <w:r>
        <w:rPr>
          <w:spacing w:val="-2"/>
        </w:rPr>
        <w:t xml:space="preserve"> </w:t>
      </w:r>
      <w:r>
        <w:t>not</w:t>
      </w:r>
      <w:r>
        <w:rPr>
          <w:spacing w:val="-2"/>
        </w:rPr>
        <w:t xml:space="preserve"> </w:t>
      </w:r>
      <w:r>
        <w:t>suffer</w:t>
      </w:r>
      <w:r>
        <w:rPr>
          <w:spacing w:val="-1"/>
        </w:rPr>
        <w:t xml:space="preserve"> </w:t>
      </w:r>
      <w:r>
        <w:t>and/or</w:t>
      </w:r>
      <w:r>
        <w:rPr>
          <w:spacing w:val="-3"/>
        </w:rPr>
        <w:t xml:space="preserve"> </w:t>
      </w:r>
      <w:r>
        <w:t>incur</w:t>
      </w:r>
      <w:r>
        <w:rPr>
          <w:spacing w:val="-1"/>
        </w:rPr>
        <w:t xml:space="preserve"> </w:t>
      </w:r>
      <w:r>
        <w:t>injuries</w:t>
      </w:r>
      <w:r>
        <w:rPr>
          <w:spacing w:val="-2"/>
        </w:rPr>
        <w:t xml:space="preserve"> </w:t>
      </w:r>
      <w:r>
        <w:t>and/or</w:t>
      </w:r>
      <w:r>
        <w:rPr>
          <w:spacing w:val="-1"/>
        </w:rPr>
        <w:t xml:space="preserve"> </w:t>
      </w:r>
      <w:r>
        <w:t>damages to yourself and to business and/or to property in connection with the alleged CICO- prohibited activity, conduct, and/or incident involving MMY, Isam Yousuf, and/or Jamil Yousuf that is at issue in this case?</w:t>
      </w:r>
    </w:p>
    <w:p w14:paraId="56AF1D1D" w14:textId="77777777" w:rsidR="008D684D" w:rsidRDefault="008D684D" w:rsidP="008D684D">
      <w:pPr>
        <w:pStyle w:val="BodyText"/>
        <w:spacing w:before="1"/>
        <w:rPr>
          <w:sz w:val="24"/>
        </w:rPr>
      </w:pPr>
    </w:p>
    <w:p w14:paraId="16FCCBC9" w14:textId="77777777" w:rsidR="008D684D" w:rsidRDefault="008D684D" w:rsidP="008D684D">
      <w:pPr>
        <w:ind w:left="600"/>
      </w:pPr>
      <w:r>
        <w:rPr>
          <w:b/>
          <w:spacing w:val="-2"/>
          <w:u w:val="single"/>
        </w:rPr>
        <w:t>Response</w:t>
      </w:r>
      <w:r>
        <w:rPr>
          <w:spacing w:val="-2"/>
        </w:rPr>
        <w:t>: Admit did suffer, wording is confusing.</w:t>
      </w:r>
    </w:p>
    <w:p w14:paraId="7B22A739" w14:textId="77777777" w:rsidR="008D684D" w:rsidRDefault="008D684D" w:rsidP="008D684D">
      <w:pPr>
        <w:pStyle w:val="BodyText"/>
        <w:rPr>
          <w:sz w:val="20"/>
        </w:rPr>
      </w:pPr>
    </w:p>
    <w:p w14:paraId="5FB6539E" w14:textId="77777777" w:rsidR="00FA1514" w:rsidRDefault="00FA1514" w:rsidP="00DF3A2B">
      <w:pPr>
        <w:widowControl w:val="0"/>
        <w:jc w:val="both"/>
        <w:rPr>
          <w:rFonts w:cs="Arial"/>
          <w:b/>
        </w:rPr>
      </w:pPr>
    </w:p>
    <w:p w14:paraId="70B2C623" w14:textId="45E49570"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w:t>
      </w:r>
      <w:r w:rsidR="00B857FC">
        <w:rPr>
          <w:rFonts w:cs="Arial"/>
        </w:rPr>
        <w:t>June 2</w:t>
      </w:r>
      <w:r w:rsidR="006534B3">
        <w:rPr>
          <w:rFonts w:cs="Arial"/>
        </w:rPr>
        <w:t>7</w:t>
      </w:r>
      <w:r>
        <w:rPr>
          <w:rFonts w:cs="Arial"/>
        </w:rPr>
        <w:t xml:space="preserve">, </w:t>
      </w:r>
      <w:r w:rsidR="00765290">
        <w:rPr>
          <w:rFonts w:cs="Arial"/>
        </w:rPr>
        <w:t>202</w:t>
      </w:r>
      <w:r w:rsidR="00292A18">
        <w:rPr>
          <w:rFonts w:cs="Arial"/>
        </w:rPr>
        <w:t>4</w:t>
      </w:r>
      <w:r w:rsidR="006534B3">
        <w:rPr>
          <w:rFonts w:cs="Arial"/>
        </w:rPr>
        <w:tab/>
      </w:r>
      <w:r>
        <w:rPr>
          <w:rFonts w:cs="Arial"/>
        </w:rPr>
        <w:tab/>
      </w:r>
      <w:r w:rsidR="00292A18">
        <w:rPr>
          <w:rFonts w:cs="Arial"/>
        </w:rPr>
        <w:tab/>
      </w:r>
      <w:r>
        <w:rPr>
          <w:rFonts w:cs="Arial"/>
        </w:rPr>
        <w:tab/>
      </w:r>
      <w:r>
        <w:rPr>
          <w:rFonts w:cs="Arial"/>
        </w:rPr>
        <w:tab/>
      </w:r>
      <w:r w:rsidR="00E868C6" w:rsidRPr="00A3718C">
        <w:rPr>
          <w:rFonts w:cs="Arial"/>
          <w:u w:val="single"/>
        </w:rPr>
        <w:t>/s/ Carl J. Hartmann III</w:t>
      </w:r>
      <w:r w:rsidR="00E868C6" w:rsidRPr="00A3718C">
        <w:rPr>
          <w:rFonts w:cs="Arial"/>
          <w:u w:val="single"/>
        </w:rPr>
        <w:tab/>
      </w:r>
      <w:r>
        <w:rPr>
          <w:rFonts w:cs="Arial"/>
          <w:i/>
        </w:rPr>
        <w:tab/>
      </w:r>
    </w:p>
    <w:p w14:paraId="029F39A5" w14:textId="77777777" w:rsidR="00E868C6" w:rsidRPr="0052034B" w:rsidRDefault="00DF3A2B" w:rsidP="00E868C6">
      <w:pPr>
        <w:rPr>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E868C6" w:rsidRPr="0052034B">
        <w:rPr>
          <w:rFonts w:cs="Arial"/>
          <w:b/>
        </w:rPr>
        <w:t>Carl J. Hartmann III, Esq.</w:t>
      </w:r>
      <w:r w:rsidR="00E868C6">
        <w:rPr>
          <w:rFonts w:cs="Arial"/>
          <w:b/>
        </w:rPr>
        <w:t xml:space="preserve"> </w:t>
      </w:r>
    </w:p>
    <w:p w14:paraId="31732138" w14:textId="77777777" w:rsidR="00E868C6" w:rsidRPr="0052034B" w:rsidRDefault="00E868C6" w:rsidP="00E868C6">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p>
    <w:p w14:paraId="28CE369E"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p>
    <w:p w14:paraId="0A120AA4" w14:textId="77777777"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p>
    <w:p w14:paraId="712EF4BD" w14:textId="77777777" w:rsidR="00E868C6" w:rsidRDefault="00E868C6" w:rsidP="00E868C6">
      <w:pPr>
        <w:ind w:left="5040" w:firstLine="720"/>
        <w:jc w:val="both"/>
        <w:rPr>
          <w:rFonts w:cs="Arial"/>
        </w:rPr>
      </w:pPr>
      <w:r w:rsidRPr="0052034B">
        <w:rPr>
          <w:rFonts w:cs="Arial"/>
        </w:rPr>
        <w:t xml:space="preserve">Email: carl@carlhartmann.com </w:t>
      </w:r>
    </w:p>
    <w:p w14:paraId="00B0C9D7" w14:textId="77777777" w:rsidR="00E868C6" w:rsidRDefault="00E868C6" w:rsidP="00DF3A2B">
      <w:pPr>
        <w:rPr>
          <w:rFonts w:cs="Arial"/>
          <w:b/>
        </w:rPr>
      </w:pPr>
    </w:p>
    <w:p w14:paraId="15682294" w14:textId="54955A29" w:rsidR="00DF3A2B" w:rsidRPr="0052034B" w:rsidRDefault="00DF3A2B" w:rsidP="00A3718C">
      <w:pPr>
        <w:ind w:left="5040" w:firstLine="720"/>
        <w:rPr>
          <w:rFonts w:cs="Arial"/>
          <w:b/>
        </w:rPr>
      </w:pPr>
      <w:r w:rsidRPr="0052034B">
        <w:rPr>
          <w:rFonts w:cs="Arial"/>
          <w:b/>
        </w:rPr>
        <w:t>Joel H. Holt, Esq.</w:t>
      </w:r>
      <w:r>
        <w:rPr>
          <w:rFonts w:cs="Arial"/>
          <w:b/>
        </w:rPr>
        <w:t xml:space="preserve"> (Bar # 6)</w:t>
      </w:r>
    </w:p>
    <w:p w14:paraId="570356F7"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14:paraId="362C1B58"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14:paraId="5521E21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14:paraId="0FEBBE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6204E4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14:paraId="70CC08C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14:paraId="5E79EA73" w14:textId="77777777"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14:paraId="7DDAE2BF" w14:textId="77777777" w:rsidR="002A4187" w:rsidRDefault="002A4187" w:rsidP="00A24AE3">
      <w:pPr>
        <w:jc w:val="center"/>
        <w:rPr>
          <w:rFonts w:cs="Arial"/>
          <w:b/>
          <w:color w:val="000000" w:themeColor="text1"/>
        </w:rPr>
      </w:pPr>
    </w:p>
    <w:p w14:paraId="27906D8C" w14:textId="77777777" w:rsidR="00B857FC" w:rsidRDefault="00B857FC">
      <w:pPr>
        <w:spacing w:after="200" w:line="276" w:lineRule="auto"/>
        <w:rPr>
          <w:rFonts w:cs="Arial"/>
          <w:b/>
        </w:rPr>
      </w:pPr>
      <w:r>
        <w:rPr>
          <w:rFonts w:cs="Arial"/>
          <w:b/>
        </w:rPr>
        <w:br w:type="page"/>
      </w:r>
    </w:p>
    <w:p w14:paraId="0797E88A" w14:textId="6D45BDD4" w:rsidR="00812AAB" w:rsidRPr="003F6D5A" w:rsidRDefault="00812AAB" w:rsidP="002A4187">
      <w:pPr>
        <w:spacing w:after="200" w:line="276" w:lineRule="auto"/>
        <w:jc w:val="center"/>
        <w:rPr>
          <w:rFonts w:cs="Arial"/>
        </w:rPr>
      </w:pPr>
      <w:r w:rsidRPr="000813D9">
        <w:rPr>
          <w:rFonts w:cs="Arial"/>
          <w:b/>
        </w:rPr>
        <w:lastRenderedPageBreak/>
        <w:t>CERTIFICATE OF SERVICE</w:t>
      </w:r>
    </w:p>
    <w:p w14:paraId="69C0A915" w14:textId="77777777" w:rsidR="00812AAB" w:rsidRPr="000813D9" w:rsidRDefault="00812AAB" w:rsidP="00812AAB">
      <w:pPr>
        <w:jc w:val="both"/>
        <w:rPr>
          <w:rFonts w:cs="Arial"/>
        </w:rPr>
      </w:pPr>
    </w:p>
    <w:p w14:paraId="1F237840" w14:textId="67BA4583" w:rsidR="00812AAB" w:rsidRDefault="00812AAB" w:rsidP="00812AAB">
      <w:pPr>
        <w:jc w:val="both"/>
        <w:rPr>
          <w:rFonts w:cs="Arial"/>
        </w:rPr>
      </w:pPr>
      <w:r w:rsidRPr="000813D9">
        <w:rPr>
          <w:rFonts w:cs="Arial"/>
        </w:rPr>
        <w:tab/>
        <w:t xml:space="preserve">I hereby certify that on </w:t>
      </w:r>
      <w:r w:rsidR="00B857FC">
        <w:rPr>
          <w:rFonts w:cs="Arial"/>
        </w:rPr>
        <w:t>the 18</w:t>
      </w:r>
      <w:r w:rsidR="00B857FC" w:rsidRPr="00B857FC">
        <w:rPr>
          <w:rFonts w:cs="Arial"/>
          <w:vertAlign w:val="superscript"/>
        </w:rPr>
        <w:t>th</w:t>
      </w:r>
      <w:r w:rsidR="00B857FC">
        <w:rPr>
          <w:rFonts w:cs="Arial"/>
        </w:rPr>
        <w:t xml:space="preserve"> day of September 2022, I attempted to serve the responses herein </w:t>
      </w:r>
      <w:r w:rsidR="00C145E1">
        <w:rPr>
          <w:rFonts w:cs="Arial"/>
        </w:rPr>
        <w:t xml:space="preserve">by email, </w:t>
      </w:r>
      <w:r w:rsidR="00B857FC">
        <w:rPr>
          <w:rFonts w:cs="Arial"/>
        </w:rPr>
        <w:t>but am unable to document receipt by opposing counsel. Moreover I did then serve the answers here to opposing counsel from Hamed</w:t>
      </w:r>
      <w:r w:rsidR="00C145E1">
        <w:rPr>
          <w:rFonts w:cs="Arial"/>
        </w:rPr>
        <w:t xml:space="preserve"> and request enlargement of time from the Court</w:t>
      </w:r>
      <w:r w:rsidR="00B857FC">
        <w:rPr>
          <w:rFonts w:cs="Arial"/>
        </w:rPr>
        <w:t xml:space="preserve">, but with errors in the caption. Pursuant to the </w:t>
      </w:r>
      <w:r w:rsidR="00B857FC" w:rsidRPr="00C145E1">
        <w:rPr>
          <w:rFonts w:cs="Arial"/>
          <w:i/>
          <w:iCs/>
        </w:rPr>
        <w:t>Notice of No Opposition</w:t>
      </w:r>
      <w:r w:rsidR="00B857FC">
        <w:rPr>
          <w:rFonts w:cs="Arial"/>
        </w:rPr>
        <w:t xml:space="preserve"> of June 21, 2022 and the subsequent </w:t>
      </w:r>
      <w:r w:rsidR="00B857FC" w:rsidRPr="00C145E1">
        <w:rPr>
          <w:rFonts w:cs="Arial"/>
          <w:i/>
          <w:iCs/>
        </w:rPr>
        <w:t>Stipulation</w:t>
      </w:r>
      <w:r w:rsidR="00B857FC">
        <w:rPr>
          <w:rFonts w:cs="Arial"/>
        </w:rPr>
        <w:t xml:space="preserve"> of </w:t>
      </w:r>
      <w:r w:rsidR="00C145E1">
        <w:rPr>
          <w:rFonts w:cs="Arial"/>
        </w:rPr>
        <w:t xml:space="preserve">counsel for Hamed and the Yousufs </w:t>
      </w:r>
      <w:r w:rsidR="00B857FC">
        <w:rPr>
          <w:rFonts w:cs="Arial"/>
        </w:rPr>
        <w:t xml:space="preserve">requested by the Special Master, of </w:t>
      </w:r>
      <w:r w:rsidR="00C145E1">
        <w:rPr>
          <w:rFonts w:cs="Arial"/>
        </w:rPr>
        <w:t>June 24, 2022, On t</w:t>
      </w:r>
      <w:r w:rsidRPr="000813D9">
        <w:rPr>
          <w:rFonts w:cs="Arial"/>
        </w:rPr>
        <w:t xml:space="preserve">his </w:t>
      </w:r>
      <w:r w:rsidR="006534B3">
        <w:rPr>
          <w:rFonts w:cs="Arial"/>
        </w:rPr>
        <w:t>7th</w:t>
      </w:r>
      <w:r w:rsidR="00E868C6">
        <w:rPr>
          <w:rFonts w:cs="Arial"/>
        </w:rPr>
        <w:t xml:space="preserve"> </w:t>
      </w:r>
      <w:r w:rsidRPr="000813D9">
        <w:rPr>
          <w:rFonts w:cs="Arial"/>
        </w:rPr>
        <w:t>day of</w:t>
      </w:r>
      <w:r>
        <w:rPr>
          <w:rFonts w:cs="Arial"/>
        </w:rPr>
        <w:t xml:space="preserve"> </w:t>
      </w:r>
      <w:r w:rsidR="00292A18">
        <w:rPr>
          <w:rFonts w:cs="Arial"/>
        </w:rPr>
        <w:t>May</w:t>
      </w:r>
      <w:r>
        <w:rPr>
          <w:rFonts w:cs="Arial"/>
        </w:rPr>
        <w:t xml:space="preserve">, </w:t>
      </w:r>
      <w:r w:rsidR="00E868C6">
        <w:rPr>
          <w:rFonts w:cs="Arial"/>
        </w:rPr>
        <w:t>202</w:t>
      </w:r>
      <w:r w:rsidR="00292A18">
        <w:rPr>
          <w:rFonts w:cs="Arial"/>
        </w:rPr>
        <w:t>4</w:t>
      </w:r>
      <w:r w:rsidRPr="000813D9">
        <w:rPr>
          <w:rFonts w:cs="Arial"/>
        </w:rPr>
        <w:t>, I</w:t>
      </w:r>
      <w:r w:rsidR="00C145E1">
        <w:rPr>
          <w:rFonts w:cs="Arial"/>
        </w:rPr>
        <w:t xml:space="preserve"> </w:t>
      </w:r>
      <w:proofErr w:type="spellStart"/>
      <w:r w:rsidR="00C145E1">
        <w:rPr>
          <w:rFonts w:cs="Arial"/>
        </w:rPr>
        <w:t>re-</w:t>
      </w:r>
      <w:r w:rsidRPr="000813D9">
        <w:rPr>
          <w:rFonts w:cs="Arial"/>
        </w:rPr>
        <w:t>served</w:t>
      </w:r>
      <w:proofErr w:type="spellEnd"/>
      <w:r w:rsidRPr="000813D9">
        <w:rPr>
          <w:rFonts w:cs="Arial"/>
        </w:rPr>
        <w:t xml:space="preserve"> a </w:t>
      </w:r>
      <w:r w:rsidR="00C145E1">
        <w:rPr>
          <w:rFonts w:cs="Arial"/>
        </w:rPr>
        <w:t xml:space="preserve">clean copy of those same responses with a </w:t>
      </w:r>
      <w:proofErr w:type="spellStart"/>
      <w:r w:rsidR="00C145E1">
        <w:rPr>
          <w:rFonts w:cs="Arial"/>
        </w:rPr>
        <w:t>corrcted</w:t>
      </w:r>
      <w:proofErr w:type="spellEnd"/>
      <w:r w:rsidR="00C145E1">
        <w:rPr>
          <w:rFonts w:cs="Arial"/>
        </w:rPr>
        <w:t xml:space="preserve"> caption on the 27</w:t>
      </w:r>
      <w:r w:rsidR="00C145E1" w:rsidRPr="00C145E1">
        <w:rPr>
          <w:rFonts w:cs="Arial"/>
          <w:vertAlign w:val="superscript"/>
        </w:rPr>
        <w:t>th</w:t>
      </w:r>
      <w:r w:rsidR="00C145E1">
        <w:rPr>
          <w:rFonts w:cs="Arial"/>
        </w:rPr>
        <w:t xml:space="preserve"> day of June, 2024—a </w:t>
      </w:r>
      <w:r>
        <w:rPr>
          <w:rFonts w:cs="Arial"/>
        </w:rPr>
        <w:t>copy of the foregoing</w:t>
      </w:r>
      <w:r w:rsidR="00C145E1">
        <w:rPr>
          <w:rFonts w:cs="Arial"/>
        </w:rPr>
        <w:t>--</w:t>
      </w:r>
      <w:r w:rsidRPr="000813D9">
        <w:rPr>
          <w:rFonts w:cs="Arial"/>
        </w:rPr>
        <w:t xml:space="preserve">by </w:t>
      </w:r>
      <w:r w:rsidR="00E868C6">
        <w:rPr>
          <w:rFonts w:cs="Arial"/>
        </w:rPr>
        <w:t xml:space="preserve">the Court’s E-File System </w:t>
      </w:r>
      <w:r>
        <w:rPr>
          <w:rFonts w:cs="Arial"/>
        </w:rPr>
        <w:t xml:space="preserve">and </w:t>
      </w:r>
      <w:r w:rsidRPr="000813D9">
        <w:rPr>
          <w:rFonts w:cs="Arial"/>
        </w:rPr>
        <w:t>email, as agreed by the parties, on</w:t>
      </w:r>
      <w:r>
        <w:rPr>
          <w:rFonts w:cs="Arial"/>
        </w:rPr>
        <w:t>:</w:t>
      </w:r>
    </w:p>
    <w:p w14:paraId="2EC8FF20" w14:textId="77777777" w:rsidR="00812AAB" w:rsidRDefault="00812AAB" w:rsidP="00812AAB">
      <w:pPr>
        <w:jc w:val="both"/>
        <w:rPr>
          <w:rFonts w:cs="Arial"/>
          <w:b/>
        </w:rPr>
      </w:pPr>
    </w:p>
    <w:p w14:paraId="6FF03A3A" w14:textId="639C592D" w:rsidR="00812AAB" w:rsidRDefault="00C145E1" w:rsidP="00812AAB">
      <w:pPr>
        <w:jc w:val="both"/>
        <w:rPr>
          <w:rFonts w:cs="Arial"/>
        </w:rPr>
      </w:pPr>
      <w:r>
        <w:rPr>
          <w:rFonts w:cs="Arial"/>
        </w:rPr>
        <w:t>i</w:t>
      </w:r>
    </w:p>
    <w:p w14:paraId="6DF6A779" w14:textId="16240004" w:rsidR="00812AAB" w:rsidRDefault="00765290" w:rsidP="00812AAB">
      <w:pPr>
        <w:autoSpaceDE w:val="0"/>
        <w:autoSpaceDN w:val="0"/>
        <w:adjustRightInd w:val="0"/>
        <w:jc w:val="both"/>
        <w:outlineLvl w:val="0"/>
        <w:rPr>
          <w:rFonts w:cs="Arial"/>
          <w:b/>
          <w:bCs/>
          <w:color w:val="212121"/>
          <w:szCs w:val="23"/>
        </w:rPr>
      </w:pPr>
      <w:r>
        <w:rPr>
          <w:rFonts w:cs="Arial"/>
          <w:b/>
          <w:bCs/>
          <w:color w:val="212121"/>
          <w:szCs w:val="23"/>
        </w:rPr>
        <w:t>Charlotte Perrell</w:t>
      </w:r>
    </w:p>
    <w:p w14:paraId="2A83B615" w14:textId="77777777" w:rsidR="00812AAB" w:rsidRPr="00872701" w:rsidRDefault="00812AAB" w:rsidP="00812AAB">
      <w:pPr>
        <w:autoSpaceDE w:val="0"/>
        <w:autoSpaceDN w:val="0"/>
        <w:adjustRightInd w:val="0"/>
        <w:jc w:val="both"/>
        <w:outlineLvl w:val="0"/>
        <w:rPr>
          <w:rFonts w:cs="Arial"/>
          <w:b/>
          <w:bCs/>
          <w:color w:val="212121"/>
          <w:szCs w:val="23"/>
        </w:rPr>
      </w:pPr>
      <w:r>
        <w:rPr>
          <w:rFonts w:cs="Arial"/>
          <w:b/>
          <w:bCs/>
          <w:color w:val="212121"/>
          <w:szCs w:val="23"/>
        </w:rPr>
        <w:t>Stephen Herpel</w:t>
      </w:r>
    </w:p>
    <w:p w14:paraId="19ED177A" w14:textId="621A8F65" w:rsidR="00812AAB" w:rsidRPr="00A3718C" w:rsidRDefault="00E868C6" w:rsidP="00812AAB">
      <w:pPr>
        <w:autoSpaceDE w:val="0"/>
        <w:autoSpaceDN w:val="0"/>
        <w:adjustRightInd w:val="0"/>
        <w:jc w:val="both"/>
        <w:outlineLvl w:val="0"/>
        <w:rPr>
          <w:rFonts w:cs="Arial"/>
          <w:i/>
          <w:iCs/>
          <w:color w:val="212121"/>
          <w:szCs w:val="23"/>
        </w:rPr>
      </w:pPr>
      <w:r w:rsidRPr="00A3718C">
        <w:rPr>
          <w:rFonts w:cs="Arial"/>
          <w:i/>
          <w:iCs/>
          <w:color w:val="212121"/>
          <w:szCs w:val="23"/>
        </w:rPr>
        <w:t>Counsel for Defendant Fathi Yusuf</w:t>
      </w:r>
    </w:p>
    <w:p w14:paraId="6BADB788" w14:textId="77777777" w:rsidR="00E868C6" w:rsidRPr="00BC30F8" w:rsidRDefault="00E868C6" w:rsidP="00812AAB">
      <w:pPr>
        <w:autoSpaceDE w:val="0"/>
        <w:autoSpaceDN w:val="0"/>
        <w:adjustRightInd w:val="0"/>
        <w:jc w:val="both"/>
        <w:outlineLvl w:val="0"/>
        <w:rPr>
          <w:rFonts w:cs="Arial"/>
          <w:color w:val="212121"/>
          <w:szCs w:val="23"/>
        </w:rPr>
      </w:pPr>
    </w:p>
    <w:p w14:paraId="1FA9D60B" w14:textId="77777777" w:rsidR="006534B3" w:rsidRDefault="006534B3" w:rsidP="006534B3">
      <w:pPr>
        <w:autoSpaceDE w:val="0"/>
        <w:autoSpaceDN w:val="0"/>
        <w:adjustRightInd w:val="0"/>
        <w:rPr>
          <w:rFonts w:ascii="Arial-BoldMT" w:hAnsi="Arial-BoldMT" w:cs="Arial-BoldMT"/>
          <w:b/>
          <w:bCs/>
          <w:color w:val="000000"/>
        </w:rPr>
      </w:pPr>
      <w:r>
        <w:rPr>
          <w:rFonts w:ascii="Arial-BoldMT" w:hAnsi="Arial-BoldMT" w:cs="Arial-BoldMT"/>
          <w:b/>
          <w:bCs/>
          <w:color w:val="000000"/>
        </w:rPr>
        <w:t>Christopher Allen Kroblin</w:t>
      </w:r>
    </w:p>
    <w:p w14:paraId="5185221C" w14:textId="77777777" w:rsidR="006534B3" w:rsidRDefault="006534B3" w:rsidP="006534B3">
      <w:pPr>
        <w:autoSpaceDE w:val="0"/>
        <w:autoSpaceDN w:val="0"/>
        <w:adjustRightInd w:val="0"/>
        <w:rPr>
          <w:rFonts w:ascii="Arial-BoldMT" w:hAnsi="Arial-BoldMT" w:cs="Arial-BoldMT"/>
          <w:b/>
          <w:bCs/>
          <w:color w:val="000000"/>
        </w:rPr>
      </w:pPr>
      <w:r>
        <w:rPr>
          <w:rFonts w:ascii="Arial-BoldMT" w:hAnsi="Arial-BoldMT" w:cs="Arial-BoldMT"/>
          <w:b/>
          <w:bCs/>
          <w:color w:val="000000"/>
        </w:rPr>
        <w:t>Marjorie Whalen</w:t>
      </w:r>
    </w:p>
    <w:p w14:paraId="7B7A7C43" w14:textId="77777777" w:rsidR="006534B3" w:rsidRDefault="006534B3" w:rsidP="006534B3">
      <w:pPr>
        <w:autoSpaceDE w:val="0"/>
        <w:autoSpaceDN w:val="0"/>
        <w:adjustRightInd w:val="0"/>
        <w:rPr>
          <w:rFonts w:ascii="Arial-ItalicMT" w:hAnsi="Arial-ItalicMT" w:cs="Arial-ItalicMT"/>
          <w:i/>
          <w:iCs/>
          <w:color w:val="212121"/>
        </w:rPr>
      </w:pPr>
      <w:r>
        <w:rPr>
          <w:rFonts w:ascii="Arial-ItalicMT" w:hAnsi="Arial-ItalicMT" w:cs="Arial-ItalicMT"/>
          <w:i/>
          <w:iCs/>
          <w:color w:val="212121"/>
        </w:rPr>
        <w:t>Counsel for Defendants</w:t>
      </w:r>
    </w:p>
    <w:p w14:paraId="24FE0C5B" w14:textId="77777777" w:rsidR="006534B3" w:rsidRDefault="006534B3" w:rsidP="006534B3">
      <w:pPr>
        <w:autoSpaceDE w:val="0"/>
        <w:autoSpaceDN w:val="0"/>
        <w:adjustRightInd w:val="0"/>
        <w:rPr>
          <w:rFonts w:ascii="Arial-ItalicMT" w:hAnsi="Arial-ItalicMT" w:cs="Arial-ItalicMT"/>
          <w:i/>
          <w:iCs/>
          <w:color w:val="212121"/>
        </w:rPr>
      </w:pPr>
      <w:r>
        <w:rPr>
          <w:rFonts w:ascii="Arial-ItalicMT" w:hAnsi="Arial-ItalicMT" w:cs="Arial-ItalicMT"/>
          <w:i/>
          <w:iCs/>
          <w:color w:val="212121"/>
        </w:rPr>
        <w:t>Manal Mohammad Yousef</w:t>
      </w:r>
    </w:p>
    <w:p w14:paraId="412CB5D5" w14:textId="77777777" w:rsidR="006534B3" w:rsidRDefault="006534B3" w:rsidP="006534B3">
      <w:pPr>
        <w:autoSpaceDE w:val="0"/>
        <w:autoSpaceDN w:val="0"/>
        <w:adjustRightInd w:val="0"/>
        <w:rPr>
          <w:rFonts w:ascii="Arial-ItalicMT" w:hAnsi="Arial-ItalicMT" w:cs="Arial-ItalicMT"/>
          <w:i/>
          <w:iCs/>
          <w:color w:val="212121"/>
        </w:rPr>
      </w:pPr>
      <w:r>
        <w:rPr>
          <w:rFonts w:ascii="Arial-ItalicMT" w:hAnsi="Arial-ItalicMT" w:cs="Arial-ItalicMT"/>
          <w:i/>
          <w:iCs/>
          <w:color w:val="212121"/>
        </w:rPr>
        <w:t>Jamil Yousuf</w:t>
      </w:r>
    </w:p>
    <w:p w14:paraId="6B487DC0" w14:textId="77777777" w:rsidR="006534B3" w:rsidRDefault="006534B3" w:rsidP="006534B3">
      <w:pPr>
        <w:autoSpaceDE w:val="0"/>
        <w:autoSpaceDN w:val="0"/>
        <w:adjustRightInd w:val="0"/>
        <w:rPr>
          <w:rFonts w:ascii="Arial-ItalicMT" w:hAnsi="Arial-ItalicMT" w:cs="Arial-ItalicMT"/>
          <w:i/>
          <w:iCs/>
          <w:color w:val="212121"/>
        </w:rPr>
      </w:pPr>
      <w:r>
        <w:rPr>
          <w:rFonts w:ascii="Arial-ItalicMT" w:hAnsi="Arial-ItalicMT" w:cs="Arial-ItalicMT"/>
          <w:i/>
          <w:iCs/>
          <w:color w:val="212121"/>
        </w:rPr>
        <w:t>Isam Yousuf</w:t>
      </w:r>
    </w:p>
    <w:p w14:paraId="570D12A1" w14:textId="77777777" w:rsidR="006534B3" w:rsidRDefault="006534B3" w:rsidP="006534B3">
      <w:pPr>
        <w:autoSpaceDE w:val="0"/>
        <w:autoSpaceDN w:val="0"/>
        <w:adjustRightInd w:val="0"/>
        <w:rPr>
          <w:rFonts w:ascii="ArialMT" w:hAnsi="ArialMT" w:cs="ArialMT"/>
          <w:color w:val="000000"/>
        </w:rPr>
      </w:pPr>
      <w:r>
        <w:rPr>
          <w:rFonts w:ascii="ArialMT" w:hAnsi="ArialMT" w:cs="ArialMT"/>
          <w:color w:val="000000"/>
        </w:rPr>
        <w:t>KELLERHALS FERGUSON KROBLIN PLLC</w:t>
      </w:r>
    </w:p>
    <w:p w14:paraId="2B908946" w14:textId="77777777" w:rsidR="006534B3" w:rsidRDefault="006534B3" w:rsidP="006534B3">
      <w:pPr>
        <w:autoSpaceDE w:val="0"/>
        <w:autoSpaceDN w:val="0"/>
        <w:adjustRightInd w:val="0"/>
        <w:rPr>
          <w:rFonts w:ascii="ArialMT" w:hAnsi="ArialMT" w:cs="ArialMT"/>
          <w:color w:val="000000"/>
        </w:rPr>
      </w:pPr>
      <w:r>
        <w:rPr>
          <w:rFonts w:ascii="ArialMT" w:hAnsi="ArialMT" w:cs="ArialMT"/>
          <w:color w:val="000000"/>
        </w:rPr>
        <w:t>Royal Palms Professional Building</w:t>
      </w:r>
    </w:p>
    <w:p w14:paraId="62EF13A6" w14:textId="77777777" w:rsidR="006534B3" w:rsidRDefault="006534B3" w:rsidP="006534B3">
      <w:pPr>
        <w:autoSpaceDE w:val="0"/>
        <w:autoSpaceDN w:val="0"/>
        <w:adjustRightInd w:val="0"/>
        <w:rPr>
          <w:rFonts w:ascii="ArialMT" w:hAnsi="ArialMT" w:cs="ArialMT"/>
          <w:color w:val="000000"/>
        </w:rPr>
      </w:pPr>
      <w:r>
        <w:rPr>
          <w:rFonts w:ascii="ArialMT" w:hAnsi="ArialMT" w:cs="ArialMT"/>
          <w:color w:val="000000"/>
        </w:rPr>
        <w:t>9053 Estate Thomas, Suite 101</w:t>
      </w:r>
    </w:p>
    <w:p w14:paraId="08D1C39D" w14:textId="77777777" w:rsidR="006534B3" w:rsidRDefault="006534B3" w:rsidP="006534B3">
      <w:pPr>
        <w:autoSpaceDE w:val="0"/>
        <w:autoSpaceDN w:val="0"/>
        <w:adjustRightInd w:val="0"/>
        <w:rPr>
          <w:rFonts w:ascii="ArialMT" w:hAnsi="ArialMT" w:cs="ArialMT"/>
          <w:color w:val="000000"/>
        </w:rPr>
      </w:pPr>
      <w:r>
        <w:rPr>
          <w:rFonts w:ascii="ArialMT" w:hAnsi="ArialMT" w:cs="ArialMT"/>
          <w:color w:val="000000"/>
        </w:rPr>
        <w:t>St. Thomas, V.I. 00802-3602</w:t>
      </w:r>
    </w:p>
    <w:p w14:paraId="724A1E9F" w14:textId="77777777" w:rsidR="006534B3" w:rsidRDefault="006534B3" w:rsidP="006534B3">
      <w:pPr>
        <w:autoSpaceDE w:val="0"/>
        <w:autoSpaceDN w:val="0"/>
        <w:adjustRightInd w:val="0"/>
        <w:rPr>
          <w:rFonts w:ascii="ArialMT" w:hAnsi="ArialMT" w:cs="ArialMT"/>
          <w:color w:val="000000"/>
        </w:rPr>
      </w:pPr>
      <w:r>
        <w:rPr>
          <w:rFonts w:ascii="ArialMT" w:hAnsi="ArialMT" w:cs="ArialMT"/>
          <w:color w:val="000000"/>
        </w:rPr>
        <w:t>Telephone: (340) 779-2564</w:t>
      </w:r>
    </w:p>
    <w:p w14:paraId="35E0797D" w14:textId="2085A9A2" w:rsidR="00E868C6" w:rsidRDefault="006534B3" w:rsidP="006534B3">
      <w:pPr>
        <w:autoSpaceDE w:val="0"/>
        <w:autoSpaceDN w:val="0"/>
        <w:adjustRightInd w:val="0"/>
        <w:jc w:val="both"/>
        <w:rPr>
          <w:rFonts w:cs="Arial"/>
          <w:color w:val="212121"/>
          <w:szCs w:val="23"/>
        </w:rPr>
      </w:pPr>
      <w:r>
        <w:rPr>
          <w:rFonts w:ascii="ArialMT" w:hAnsi="ArialMT" w:cs="ArialMT"/>
          <w:color w:val="000000"/>
        </w:rPr>
        <w:t>Facsimile: (888) 316-</w:t>
      </w:r>
    </w:p>
    <w:p w14:paraId="6E80E330" w14:textId="77777777" w:rsidR="006534B3" w:rsidRDefault="006534B3" w:rsidP="00812AAB">
      <w:pPr>
        <w:autoSpaceDE w:val="0"/>
        <w:autoSpaceDN w:val="0"/>
        <w:adjustRightInd w:val="0"/>
        <w:jc w:val="both"/>
        <w:rPr>
          <w:rFonts w:cs="Arial"/>
          <w:color w:val="212121"/>
          <w:szCs w:val="23"/>
        </w:rPr>
      </w:pPr>
    </w:p>
    <w:p w14:paraId="39A366D8" w14:textId="7468820F" w:rsidR="00E868C6" w:rsidRPr="00292A18" w:rsidRDefault="00E868C6" w:rsidP="00812AAB">
      <w:pPr>
        <w:autoSpaceDE w:val="0"/>
        <w:autoSpaceDN w:val="0"/>
        <w:adjustRightInd w:val="0"/>
        <w:jc w:val="both"/>
        <w:rPr>
          <w:rFonts w:cs="Arial"/>
          <w:b/>
          <w:bCs/>
          <w:color w:val="212121"/>
          <w:szCs w:val="23"/>
        </w:rPr>
      </w:pPr>
      <w:r w:rsidRPr="00292A18">
        <w:rPr>
          <w:rFonts w:cs="Arial"/>
          <w:b/>
          <w:bCs/>
          <w:color w:val="212121"/>
          <w:szCs w:val="23"/>
        </w:rPr>
        <w:t>Kevin Rames</w:t>
      </w:r>
    </w:p>
    <w:p w14:paraId="68526A5D" w14:textId="628A0767" w:rsidR="00E868C6" w:rsidRDefault="00E868C6" w:rsidP="00812AAB">
      <w:pPr>
        <w:autoSpaceDE w:val="0"/>
        <w:autoSpaceDN w:val="0"/>
        <w:adjustRightInd w:val="0"/>
        <w:jc w:val="both"/>
        <w:rPr>
          <w:rFonts w:cs="Arial"/>
          <w:color w:val="212121"/>
          <w:szCs w:val="23"/>
        </w:rPr>
      </w:pPr>
      <w:r>
        <w:rPr>
          <w:rFonts w:cs="Arial"/>
          <w:color w:val="212121"/>
          <w:szCs w:val="23"/>
        </w:rPr>
        <w:t>Counsel for Nominal Defendant</w:t>
      </w:r>
    </w:p>
    <w:p w14:paraId="644AD5E7" w14:textId="5E7F2EDE" w:rsidR="00E868C6" w:rsidRPr="00BC30F8" w:rsidRDefault="00E868C6" w:rsidP="00812AAB">
      <w:pPr>
        <w:autoSpaceDE w:val="0"/>
        <w:autoSpaceDN w:val="0"/>
        <w:adjustRightInd w:val="0"/>
        <w:jc w:val="both"/>
        <w:rPr>
          <w:rFonts w:cs="Arial"/>
          <w:color w:val="212121"/>
          <w:szCs w:val="23"/>
        </w:rPr>
      </w:pPr>
      <w:r>
        <w:rPr>
          <w:rFonts w:cs="Arial"/>
          <w:color w:val="212121"/>
          <w:szCs w:val="23"/>
        </w:rPr>
        <w:t>Sixteen Plus Corporation</w:t>
      </w:r>
    </w:p>
    <w:p w14:paraId="5F1F74A8" w14:textId="24671375" w:rsidR="00812AAB" w:rsidRDefault="00812AAB" w:rsidP="00812AAB">
      <w:pPr>
        <w:jc w:val="both"/>
        <w:rPr>
          <w:rFonts w:cs="Arial"/>
        </w:rPr>
      </w:pPr>
      <w:r>
        <w:rPr>
          <w:rFonts w:cs="Arial"/>
        </w:rPr>
        <w:tab/>
      </w:r>
      <w:r>
        <w:rPr>
          <w:rFonts w:cs="Arial"/>
        </w:rPr>
        <w:tab/>
      </w:r>
      <w:r>
        <w:rPr>
          <w:rFonts w:cs="Arial"/>
        </w:rPr>
        <w:tab/>
      </w:r>
      <w:r>
        <w:rPr>
          <w:rFonts w:cs="Arial"/>
        </w:rPr>
        <w:tab/>
      </w:r>
    </w:p>
    <w:p w14:paraId="54CB3C7A" w14:textId="21624260" w:rsidR="00812AAB" w:rsidRDefault="00765290" w:rsidP="00BC6427">
      <w:pPr>
        <w:ind w:left="5040" w:firstLine="720"/>
        <w:jc w:val="both"/>
        <w:rPr>
          <w:rFonts w:cs="Arial"/>
          <w:u w:val="single"/>
        </w:rPr>
      </w:pPr>
      <w:r w:rsidRPr="00A3718C">
        <w:rPr>
          <w:rFonts w:cs="Arial"/>
          <w:u w:val="single"/>
        </w:rPr>
        <w:t>/s/ Carl J. Hartmann III</w:t>
      </w:r>
      <w:r>
        <w:rPr>
          <w:rFonts w:cs="Arial"/>
          <w:u w:val="single"/>
        </w:rPr>
        <w:tab/>
      </w:r>
      <w:r>
        <w:rPr>
          <w:rFonts w:cs="Arial"/>
          <w:u w:val="single"/>
        </w:rPr>
        <w:tab/>
      </w:r>
    </w:p>
    <w:p w14:paraId="379D3366" w14:textId="77777777" w:rsidR="006534B3" w:rsidRDefault="006534B3" w:rsidP="00BC6427">
      <w:pPr>
        <w:ind w:left="5040" w:firstLine="720"/>
        <w:jc w:val="both"/>
        <w:rPr>
          <w:rFonts w:cs="Arial"/>
          <w:u w:val="single"/>
        </w:rPr>
      </w:pPr>
    </w:p>
    <w:p w14:paraId="7A040D44" w14:textId="77777777" w:rsidR="009A786D" w:rsidRDefault="009A786D" w:rsidP="00457321">
      <w:pPr>
        <w:pStyle w:val="NoSpacing"/>
        <w:rPr>
          <w:b/>
        </w:rPr>
        <w:sectPr w:rsidR="009A786D" w:rsidSect="005031DA">
          <w:headerReference w:type="default" r:id="rId10"/>
          <w:pgSz w:w="12240" w:h="15840"/>
          <w:pgMar w:top="1440" w:right="1440" w:bottom="1440" w:left="1440" w:header="720" w:footer="720" w:gutter="0"/>
          <w:cols w:space="720"/>
          <w:titlePg/>
          <w:docGrid w:linePitch="360"/>
        </w:sectPr>
      </w:pPr>
    </w:p>
    <w:p w14:paraId="087DE99C" w14:textId="77777777" w:rsidR="008C376F" w:rsidRPr="00457321" w:rsidRDefault="007C5FF3" w:rsidP="009A786D">
      <w:pPr>
        <w:pStyle w:val="NoSpacing"/>
      </w:pPr>
      <w:r w:rsidRPr="00457321">
        <w:tab/>
      </w:r>
    </w:p>
    <w:p w14:paraId="6177BB8B" w14:textId="77777777" w:rsidR="00646518" w:rsidRDefault="00E5122D" w:rsidP="00E5122D">
      <w:pPr>
        <w:ind w:left="720"/>
        <w:rPr>
          <w:rFonts w:cs="Arial"/>
        </w:rPr>
      </w:pPr>
      <w:r>
        <w:rPr>
          <w:rFonts w:cs="Arial"/>
        </w:rPr>
        <w:tab/>
      </w:r>
      <w:r>
        <w:rPr>
          <w:rFonts w:cs="Arial"/>
        </w:rPr>
        <w:tab/>
      </w:r>
      <w:r>
        <w:rPr>
          <w:rFonts w:cs="Arial"/>
        </w:rPr>
        <w:tab/>
      </w:r>
      <w:r>
        <w:rPr>
          <w:rFonts w:cs="Arial"/>
        </w:rPr>
        <w:tab/>
      </w:r>
    </w:p>
    <w:p w14:paraId="4962B456" w14:textId="77777777" w:rsidR="00646518" w:rsidRDefault="00812AAB" w:rsidP="00A24AE3">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6AAD3635" w14:textId="77777777" w:rsidR="00646518" w:rsidRDefault="00646518" w:rsidP="00E5122D">
      <w:pPr>
        <w:ind w:left="720"/>
        <w:rPr>
          <w:rFonts w:cs="Arial"/>
        </w:rPr>
      </w:pPr>
    </w:p>
    <w:p w14:paraId="12058FD5" w14:textId="77777777" w:rsidR="00646518" w:rsidRDefault="00646518" w:rsidP="00E5122D">
      <w:pPr>
        <w:ind w:left="720"/>
        <w:rPr>
          <w:rFonts w:cs="Arial"/>
        </w:rPr>
      </w:pPr>
    </w:p>
    <w:p w14:paraId="7A6BAC87" w14:textId="77777777" w:rsidR="00646518" w:rsidRDefault="00646518" w:rsidP="00E5122D">
      <w:pPr>
        <w:ind w:left="720"/>
        <w:rPr>
          <w:rFonts w:cs="Arial"/>
        </w:rPr>
      </w:pPr>
    </w:p>
    <w:p w14:paraId="0FC6A232" w14:textId="77777777" w:rsidR="00646518" w:rsidRDefault="00646518" w:rsidP="00E5122D">
      <w:pPr>
        <w:ind w:left="720"/>
        <w:rPr>
          <w:rFonts w:cs="Arial"/>
        </w:rPr>
      </w:pPr>
    </w:p>
    <w:p w14:paraId="5249020C" w14:textId="77777777" w:rsidR="00646518" w:rsidRDefault="00646518" w:rsidP="00E5122D">
      <w:pPr>
        <w:ind w:left="720"/>
        <w:rPr>
          <w:rFonts w:cs="Arial"/>
        </w:rPr>
      </w:pPr>
    </w:p>
    <w:p w14:paraId="55E074CD" w14:textId="77777777" w:rsidR="00646518" w:rsidRDefault="00646518" w:rsidP="00E5122D">
      <w:pPr>
        <w:ind w:left="720"/>
        <w:rPr>
          <w:rFonts w:cs="Arial"/>
        </w:rPr>
      </w:pPr>
    </w:p>
    <w:p w14:paraId="1EEDD2A3" w14:textId="77777777" w:rsidR="00646518" w:rsidRDefault="00646518" w:rsidP="00E5122D">
      <w:pPr>
        <w:ind w:left="720"/>
        <w:rPr>
          <w:rFonts w:cs="Arial"/>
        </w:rPr>
      </w:pPr>
    </w:p>
    <w:p w14:paraId="24B67BDA" w14:textId="77777777" w:rsidR="00646518" w:rsidRDefault="00646518" w:rsidP="00E5122D">
      <w:pPr>
        <w:ind w:left="720"/>
        <w:rPr>
          <w:rFonts w:cs="Arial"/>
        </w:rPr>
      </w:pPr>
    </w:p>
    <w:p w14:paraId="07BA1C5C" w14:textId="77777777" w:rsidR="00646518" w:rsidRDefault="00646518" w:rsidP="00E5122D">
      <w:pPr>
        <w:ind w:left="720"/>
        <w:rPr>
          <w:rFonts w:cs="Arial"/>
        </w:rPr>
      </w:pPr>
    </w:p>
    <w:p w14:paraId="09DEB7D0" w14:textId="77777777"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CDE16" w14:textId="77777777" w:rsidR="00845F3D" w:rsidRDefault="00845F3D" w:rsidP="007470C4">
      <w:r>
        <w:separator/>
      </w:r>
    </w:p>
  </w:endnote>
  <w:endnote w:type="continuationSeparator" w:id="0">
    <w:p w14:paraId="4B3CD10F" w14:textId="77777777" w:rsidR="00845F3D" w:rsidRDefault="00845F3D" w:rsidP="007470C4">
      <w:r>
        <w:continuationSeparator/>
      </w:r>
    </w:p>
  </w:endnote>
  <w:endnote w:type="continuationNotice" w:id="1">
    <w:p w14:paraId="14854000" w14:textId="77777777" w:rsidR="00845F3D" w:rsidRDefault="00845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E5168" w14:textId="1C7DEF3A" w:rsidR="008D684D" w:rsidRDefault="008D684D">
    <w:pPr>
      <w:pStyle w:val="BodyText"/>
      <w:spacing w:line="14" w:lineRule="auto"/>
      <w:rPr>
        <w:sz w:val="20"/>
      </w:rPr>
    </w:pPr>
    <w:r>
      <w:rPr>
        <w:noProof/>
        <w:sz w:val="22"/>
      </w:rPr>
      <mc:AlternateContent>
        <mc:Choice Requires="wps">
          <w:drawing>
            <wp:anchor distT="0" distB="0" distL="114300" distR="114300" simplePos="0" relativeHeight="251658752" behindDoc="1" locked="0" layoutInCell="1" allowOverlap="1" wp14:anchorId="46DB5918" wp14:editId="73E46830">
              <wp:simplePos x="0" y="0"/>
              <wp:positionH relativeFrom="page">
                <wp:posOffset>6033770</wp:posOffset>
              </wp:positionH>
              <wp:positionV relativeFrom="page">
                <wp:posOffset>9447530</wp:posOffset>
              </wp:positionV>
              <wp:extent cx="838200" cy="167005"/>
              <wp:effectExtent l="4445" t="0" r="0" b="0"/>
              <wp:wrapNone/>
              <wp:docPr id="1117599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B208" w14:textId="77777777" w:rsidR="008D684D" w:rsidRDefault="008D684D">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5918" id="_x0000_t202" coordsize="21600,21600" o:spt="202" path="m,l,21600r21600,l21600,xe">
              <v:stroke joinstyle="miter"/>
              <v:path gradientshapeok="t" o:connecttype="rect"/>
            </v:shapetype>
            <v:shape id="Text Box 4" o:spid="_x0000_s1026" type="#_x0000_t202" style="position:absolute;left:0;text-align:left;margin-left:475.1pt;margin-top:743.9pt;width:66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" filled="f" stroked="f">
              <v:textbox inset="0,0,0,0">
                <w:txbxContent>
                  <w:p w14:paraId="07C0B208" w14:textId="77777777" w:rsidR="008D684D" w:rsidRDefault="008D684D">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3BE2C" w14:textId="77777777" w:rsidR="00845F3D" w:rsidRDefault="00845F3D" w:rsidP="007470C4">
      <w:r>
        <w:separator/>
      </w:r>
    </w:p>
  </w:footnote>
  <w:footnote w:type="continuationSeparator" w:id="0">
    <w:p w14:paraId="613563E1" w14:textId="77777777" w:rsidR="00845F3D" w:rsidRDefault="00845F3D" w:rsidP="007470C4">
      <w:r>
        <w:continuationSeparator/>
      </w:r>
    </w:p>
  </w:footnote>
  <w:footnote w:type="continuationNotice" w:id="1">
    <w:p w14:paraId="7FE2D86F" w14:textId="77777777" w:rsidR="00845F3D" w:rsidRDefault="00845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3F243" w14:textId="161FF9CF" w:rsidR="008D684D" w:rsidRDefault="00DA26A6" w:rsidP="00DA26A6">
    <w:pPr>
      <w:pStyle w:val="Header"/>
    </w:pPr>
    <w:r>
      <w:t xml:space="preserve">Hamed’s Responses to Isam and Jamil Yousuf’s </w:t>
    </w:r>
  </w:p>
  <w:p w14:paraId="3C4D2939" w14:textId="6F2B0210" w:rsidR="00DA26A6" w:rsidRDefault="00DA26A6" w:rsidP="00DA26A6">
    <w:pPr>
      <w:pStyle w:val="Header"/>
    </w:pPr>
    <w:r>
      <w:t>Requests to Admit dated</w:t>
    </w:r>
    <w:r w:rsidR="00B857FC">
      <w:t xml:space="preserve"> September 15, 2022</w:t>
    </w:r>
  </w:p>
  <w:p w14:paraId="3C5EF55C" w14:textId="55110559" w:rsidR="00B857FC" w:rsidRPr="00DA26A6" w:rsidRDefault="00B857FC" w:rsidP="00DA26A6">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A6BFA" w14:textId="47534E16" w:rsidR="00862723" w:rsidRDefault="00B857FC" w:rsidP="0049648C">
    <w:pPr>
      <w:pStyle w:val="Header"/>
      <w:rPr>
        <w:sz w:val="20"/>
        <w:szCs w:val="20"/>
      </w:rPr>
    </w:pPr>
    <w:r>
      <w:rPr>
        <w:sz w:val="20"/>
        <w:szCs w:val="20"/>
      </w:rPr>
      <w:t>Responses to RFA</w:t>
    </w:r>
  </w:p>
  <w:p w14:paraId="7E1D4922" w14:textId="77777777"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B90824">
      <w:rPr>
        <w:noProof/>
        <w:sz w:val="20"/>
        <w:szCs w:val="20"/>
      </w:rPr>
      <w:t>2</w:t>
    </w:r>
    <w:r w:rsidRPr="00833FF2">
      <w:rPr>
        <w:noProof/>
        <w:sz w:val="20"/>
        <w:szCs w:val="20"/>
      </w:rPr>
      <w:fldChar w:fldCharType="end"/>
    </w:r>
  </w:p>
  <w:p w14:paraId="448B8C2C" w14:textId="77777777" w:rsidR="00862723" w:rsidRDefault="00862723">
    <w:pPr>
      <w:pStyle w:val="Header"/>
    </w:pPr>
  </w:p>
  <w:p w14:paraId="388D4056" w14:textId="77777777"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331"/>
    <w:multiLevelType w:val="hybridMultilevel"/>
    <w:tmpl w:val="9D3CA3D8"/>
    <w:lvl w:ilvl="0" w:tplc="E26E5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77F4"/>
    <w:multiLevelType w:val="hybridMultilevel"/>
    <w:tmpl w:val="2FD0C78A"/>
    <w:lvl w:ilvl="0" w:tplc="9D3A2C06">
      <w:numFmt w:val="bullet"/>
      <w:lvlText w:val="•"/>
      <w:lvlJc w:val="left"/>
      <w:pPr>
        <w:ind w:left="1616" w:hanging="339"/>
      </w:pPr>
      <w:rPr>
        <w:rFonts w:ascii="Arial" w:eastAsia="Arial" w:hAnsi="Arial" w:cs="Arial" w:hint="default"/>
        <w:b w:val="0"/>
        <w:bCs w:val="0"/>
        <w:i w:val="0"/>
        <w:iCs w:val="0"/>
        <w:color w:val="2A2A2A"/>
        <w:w w:val="104"/>
        <w:sz w:val="22"/>
        <w:szCs w:val="22"/>
        <w:lang w:val="en-US" w:eastAsia="en-US" w:bidi="ar-SA"/>
      </w:rPr>
    </w:lvl>
    <w:lvl w:ilvl="1" w:tplc="4692A94C">
      <w:numFmt w:val="bullet"/>
      <w:lvlText w:val="•"/>
      <w:lvlJc w:val="left"/>
      <w:pPr>
        <w:ind w:left="2458" w:hanging="339"/>
      </w:pPr>
      <w:rPr>
        <w:rFonts w:hint="default"/>
        <w:lang w:val="en-US" w:eastAsia="en-US" w:bidi="ar-SA"/>
      </w:rPr>
    </w:lvl>
    <w:lvl w:ilvl="2" w:tplc="7D746938">
      <w:numFmt w:val="bullet"/>
      <w:lvlText w:val="•"/>
      <w:lvlJc w:val="left"/>
      <w:pPr>
        <w:ind w:left="3296" w:hanging="339"/>
      </w:pPr>
      <w:rPr>
        <w:rFonts w:hint="default"/>
        <w:lang w:val="en-US" w:eastAsia="en-US" w:bidi="ar-SA"/>
      </w:rPr>
    </w:lvl>
    <w:lvl w:ilvl="3" w:tplc="EBB06F76">
      <w:numFmt w:val="bullet"/>
      <w:lvlText w:val="•"/>
      <w:lvlJc w:val="left"/>
      <w:pPr>
        <w:ind w:left="4134" w:hanging="339"/>
      </w:pPr>
      <w:rPr>
        <w:rFonts w:hint="default"/>
        <w:lang w:val="en-US" w:eastAsia="en-US" w:bidi="ar-SA"/>
      </w:rPr>
    </w:lvl>
    <w:lvl w:ilvl="4" w:tplc="A516B160">
      <w:numFmt w:val="bullet"/>
      <w:lvlText w:val="•"/>
      <w:lvlJc w:val="left"/>
      <w:pPr>
        <w:ind w:left="4972" w:hanging="339"/>
      </w:pPr>
      <w:rPr>
        <w:rFonts w:hint="default"/>
        <w:lang w:val="en-US" w:eastAsia="en-US" w:bidi="ar-SA"/>
      </w:rPr>
    </w:lvl>
    <w:lvl w:ilvl="5" w:tplc="1E60BEFC">
      <w:numFmt w:val="bullet"/>
      <w:lvlText w:val="•"/>
      <w:lvlJc w:val="left"/>
      <w:pPr>
        <w:ind w:left="5810" w:hanging="339"/>
      </w:pPr>
      <w:rPr>
        <w:rFonts w:hint="default"/>
        <w:lang w:val="en-US" w:eastAsia="en-US" w:bidi="ar-SA"/>
      </w:rPr>
    </w:lvl>
    <w:lvl w:ilvl="6" w:tplc="6FDCC4D4">
      <w:numFmt w:val="bullet"/>
      <w:lvlText w:val="•"/>
      <w:lvlJc w:val="left"/>
      <w:pPr>
        <w:ind w:left="6648" w:hanging="339"/>
      </w:pPr>
      <w:rPr>
        <w:rFonts w:hint="default"/>
        <w:lang w:val="en-US" w:eastAsia="en-US" w:bidi="ar-SA"/>
      </w:rPr>
    </w:lvl>
    <w:lvl w:ilvl="7" w:tplc="AB242FE6">
      <w:numFmt w:val="bullet"/>
      <w:lvlText w:val="•"/>
      <w:lvlJc w:val="left"/>
      <w:pPr>
        <w:ind w:left="7486" w:hanging="339"/>
      </w:pPr>
      <w:rPr>
        <w:rFonts w:hint="default"/>
        <w:lang w:val="en-US" w:eastAsia="en-US" w:bidi="ar-SA"/>
      </w:rPr>
    </w:lvl>
    <w:lvl w:ilvl="8" w:tplc="EA00BF24">
      <w:numFmt w:val="bullet"/>
      <w:lvlText w:val="•"/>
      <w:lvlJc w:val="left"/>
      <w:pPr>
        <w:ind w:left="8324" w:hanging="339"/>
      </w:pPr>
      <w:rPr>
        <w:rFonts w:hint="default"/>
        <w:lang w:val="en-US" w:eastAsia="en-US" w:bidi="ar-SA"/>
      </w:rPr>
    </w:lvl>
  </w:abstractNum>
  <w:abstractNum w:abstractNumId="5" w15:restartNumberingAfterBreak="0">
    <w:nsid w:val="11715ACB"/>
    <w:multiLevelType w:val="hybridMultilevel"/>
    <w:tmpl w:val="C0063238"/>
    <w:lvl w:ilvl="0" w:tplc="3BC42C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17822306">
      <w:start w:val="1"/>
      <w:numFmt w:val="lowerRoman"/>
      <w:lvlText w:val="%3."/>
      <w:lvlJc w:val="left"/>
      <w:pPr>
        <w:ind w:left="1980" w:hanging="360"/>
      </w:pPr>
      <w:rPr>
        <w:rFonts w:ascii="Arial" w:eastAsia="Times New Roman" w:hAnsi="Arial" w:cs="Arial"/>
      </w:rPr>
    </w:lvl>
    <w:lvl w:ilvl="3" w:tplc="47ECBE9E">
      <w:start w:val="1"/>
      <w:numFmt w:val="lowerLetter"/>
      <w:lvlText w:val="(%4)"/>
      <w:lvlJc w:val="left"/>
      <w:pPr>
        <w:ind w:left="2568" w:hanging="408"/>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34296"/>
    <w:multiLevelType w:val="hybridMultilevel"/>
    <w:tmpl w:val="8392DEE8"/>
    <w:lvl w:ilvl="0" w:tplc="0AF23340">
      <w:start w:val="1"/>
      <w:numFmt w:val="decimal"/>
      <w:lvlText w:val="%1."/>
      <w:lvlJc w:val="left"/>
      <w:pPr>
        <w:ind w:left="1977" w:hanging="342"/>
        <w:jc w:val="left"/>
      </w:pPr>
      <w:rPr>
        <w:rFonts w:ascii="Arial" w:eastAsia="Arial" w:hAnsi="Arial" w:cs="Arial" w:hint="default"/>
        <w:b w:val="0"/>
        <w:bCs w:val="0"/>
        <w:i w:val="0"/>
        <w:iCs w:val="0"/>
        <w:color w:val="282828"/>
        <w:spacing w:val="-1"/>
        <w:w w:val="104"/>
        <w:sz w:val="22"/>
        <w:szCs w:val="22"/>
        <w:lang w:val="en-US" w:eastAsia="en-US" w:bidi="ar-SA"/>
      </w:rPr>
    </w:lvl>
    <w:lvl w:ilvl="1" w:tplc="988CD9A0">
      <w:numFmt w:val="bullet"/>
      <w:lvlText w:val="•"/>
      <w:lvlJc w:val="left"/>
      <w:pPr>
        <w:ind w:left="2782" w:hanging="342"/>
      </w:pPr>
      <w:rPr>
        <w:rFonts w:hint="default"/>
        <w:lang w:val="en-US" w:eastAsia="en-US" w:bidi="ar-SA"/>
      </w:rPr>
    </w:lvl>
    <w:lvl w:ilvl="2" w:tplc="51324D68">
      <w:numFmt w:val="bullet"/>
      <w:lvlText w:val="•"/>
      <w:lvlJc w:val="left"/>
      <w:pPr>
        <w:ind w:left="3584" w:hanging="342"/>
      </w:pPr>
      <w:rPr>
        <w:rFonts w:hint="default"/>
        <w:lang w:val="en-US" w:eastAsia="en-US" w:bidi="ar-SA"/>
      </w:rPr>
    </w:lvl>
    <w:lvl w:ilvl="3" w:tplc="0B3072A4">
      <w:numFmt w:val="bullet"/>
      <w:lvlText w:val="•"/>
      <w:lvlJc w:val="left"/>
      <w:pPr>
        <w:ind w:left="4386" w:hanging="342"/>
      </w:pPr>
      <w:rPr>
        <w:rFonts w:hint="default"/>
        <w:lang w:val="en-US" w:eastAsia="en-US" w:bidi="ar-SA"/>
      </w:rPr>
    </w:lvl>
    <w:lvl w:ilvl="4" w:tplc="6BF867D6">
      <w:numFmt w:val="bullet"/>
      <w:lvlText w:val="•"/>
      <w:lvlJc w:val="left"/>
      <w:pPr>
        <w:ind w:left="5188" w:hanging="342"/>
      </w:pPr>
      <w:rPr>
        <w:rFonts w:hint="default"/>
        <w:lang w:val="en-US" w:eastAsia="en-US" w:bidi="ar-SA"/>
      </w:rPr>
    </w:lvl>
    <w:lvl w:ilvl="5" w:tplc="14D6A162">
      <w:numFmt w:val="bullet"/>
      <w:lvlText w:val="•"/>
      <w:lvlJc w:val="left"/>
      <w:pPr>
        <w:ind w:left="5990" w:hanging="342"/>
      </w:pPr>
      <w:rPr>
        <w:rFonts w:hint="default"/>
        <w:lang w:val="en-US" w:eastAsia="en-US" w:bidi="ar-SA"/>
      </w:rPr>
    </w:lvl>
    <w:lvl w:ilvl="6" w:tplc="B6A0BA12">
      <w:numFmt w:val="bullet"/>
      <w:lvlText w:val="•"/>
      <w:lvlJc w:val="left"/>
      <w:pPr>
        <w:ind w:left="6792" w:hanging="342"/>
      </w:pPr>
      <w:rPr>
        <w:rFonts w:hint="default"/>
        <w:lang w:val="en-US" w:eastAsia="en-US" w:bidi="ar-SA"/>
      </w:rPr>
    </w:lvl>
    <w:lvl w:ilvl="7" w:tplc="E794C3B0">
      <w:numFmt w:val="bullet"/>
      <w:lvlText w:val="•"/>
      <w:lvlJc w:val="left"/>
      <w:pPr>
        <w:ind w:left="7594" w:hanging="342"/>
      </w:pPr>
      <w:rPr>
        <w:rFonts w:hint="default"/>
        <w:lang w:val="en-US" w:eastAsia="en-US" w:bidi="ar-SA"/>
      </w:rPr>
    </w:lvl>
    <w:lvl w:ilvl="8" w:tplc="D3283C22">
      <w:numFmt w:val="bullet"/>
      <w:lvlText w:val="•"/>
      <w:lvlJc w:val="left"/>
      <w:pPr>
        <w:ind w:left="8396" w:hanging="342"/>
      </w:pPr>
      <w:rPr>
        <w:rFonts w:hint="default"/>
        <w:lang w:val="en-US" w:eastAsia="en-US" w:bidi="ar-SA"/>
      </w:rPr>
    </w:lvl>
  </w:abstractNum>
  <w:abstractNum w:abstractNumId="7"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B372F"/>
    <w:multiLevelType w:val="hybridMultilevel"/>
    <w:tmpl w:val="4966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5E7E"/>
    <w:multiLevelType w:val="multilevel"/>
    <w:tmpl w:val="87A2D90A"/>
    <w:lvl w:ilvl="0">
      <w:start w:val="33"/>
      <w:numFmt w:val="decimal"/>
      <w:lvlText w:val="%1"/>
      <w:lvlJc w:val="left"/>
      <w:pPr>
        <w:ind w:left="2565" w:hanging="637"/>
        <w:jc w:val="left"/>
      </w:pPr>
      <w:rPr>
        <w:rFonts w:hint="default"/>
        <w:lang w:val="en-US" w:eastAsia="en-US" w:bidi="ar-SA"/>
      </w:rPr>
    </w:lvl>
    <w:lvl w:ilvl="1">
      <w:start w:val="3"/>
      <w:numFmt w:val="decimal"/>
      <w:lvlText w:val="%1.%2."/>
      <w:lvlJc w:val="left"/>
      <w:pPr>
        <w:ind w:left="2565" w:hanging="637"/>
        <w:jc w:val="left"/>
      </w:pPr>
      <w:rPr>
        <w:rFonts w:hint="default"/>
        <w:w w:val="117"/>
        <w:lang w:val="en-US" w:eastAsia="en-US" w:bidi="ar-SA"/>
      </w:rPr>
    </w:lvl>
    <w:lvl w:ilvl="2">
      <w:numFmt w:val="bullet"/>
      <w:lvlText w:val="•"/>
      <w:lvlJc w:val="left"/>
      <w:pPr>
        <w:ind w:left="3627" w:hanging="637"/>
      </w:pPr>
      <w:rPr>
        <w:rFonts w:hint="default"/>
        <w:lang w:val="en-US" w:eastAsia="en-US" w:bidi="ar-SA"/>
      </w:rPr>
    </w:lvl>
    <w:lvl w:ilvl="3">
      <w:numFmt w:val="bullet"/>
      <w:lvlText w:val="•"/>
      <w:lvlJc w:val="left"/>
      <w:pPr>
        <w:ind w:left="4160" w:hanging="637"/>
      </w:pPr>
      <w:rPr>
        <w:rFonts w:hint="default"/>
        <w:lang w:val="en-US" w:eastAsia="en-US" w:bidi="ar-SA"/>
      </w:rPr>
    </w:lvl>
    <w:lvl w:ilvl="4">
      <w:numFmt w:val="bullet"/>
      <w:lvlText w:val="•"/>
      <w:lvlJc w:val="left"/>
      <w:pPr>
        <w:ind w:left="4694" w:hanging="637"/>
      </w:pPr>
      <w:rPr>
        <w:rFonts w:hint="default"/>
        <w:lang w:val="en-US" w:eastAsia="en-US" w:bidi="ar-SA"/>
      </w:rPr>
    </w:lvl>
    <w:lvl w:ilvl="5">
      <w:numFmt w:val="bullet"/>
      <w:lvlText w:val="•"/>
      <w:lvlJc w:val="left"/>
      <w:pPr>
        <w:ind w:left="5227" w:hanging="637"/>
      </w:pPr>
      <w:rPr>
        <w:rFonts w:hint="default"/>
        <w:lang w:val="en-US" w:eastAsia="en-US" w:bidi="ar-SA"/>
      </w:rPr>
    </w:lvl>
    <w:lvl w:ilvl="6">
      <w:numFmt w:val="bullet"/>
      <w:lvlText w:val="•"/>
      <w:lvlJc w:val="left"/>
      <w:pPr>
        <w:ind w:left="5761" w:hanging="637"/>
      </w:pPr>
      <w:rPr>
        <w:rFonts w:hint="default"/>
        <w:lang w:val="en-US" w:eastAsia="en-US" w:bidi="ar-SA"/>
      </w:rPr>
    </w:lvl>
    <w:lvl w:ilvl="7">
      <w:numFmt w:val="bullet"/>
      <w:lvlText w:val="•"/>
      <w:lvlJc w:val="left"/>
      <w:pPr>
        <w:ind w:left="6294" w:hanging="637"/>
      </w:pPr>
      <w:rPr>
        <w:rFonts w:hint="default"/>
        <w:lang w:val="en-US" w:eastAsia="en-US" w:bidi="ar-SA"/>
      </w:rPr>
    </w:lvl>
    <w:lvl w:ilvl="8">
      <w:numFmt w:val="bullet"/>
      <w:lvlText w:val="•"/>
      <w:lvlJc w:val="left"/>
      <w:pPr>
        <w:ind w:left="6828" w:hanging="637"/>
      </w:pPr>
      <w:rPr>
        <w:rFonts w:hint="default"/>
        <w:lang w:val="en-US" w:eastAsia="en-US" w:bidi="ar-SA"/>
      </w:rPr>
    </w:lvl>
  </w:abstractNum>
  <w:abstractNum w:abstractNumId="10" w15:restartNumberingAfterBreak="0">
    <w:nsid w:val="16305DAE"/>
    <w:multiLevelType w:val="hybridMultilevel"/>
    <w:tmpl w:val="375ACD36"/>
    <w:lvl w:ilvl="0" w:tplc="177C51C8">
      <w:start w:val="1"/>
      <w:numFmt w:val="decimal"/>
      <w:lvlText w:val="%1."/>
      <w:lvlJc w:val="left"/>
      <w:pPr>
        <w:ind w:left="1972" w:hanging="352"/>
        <w:jc w:val="left"/>
      </w:pPr>
      <w:rPr>
        <w:rFonts w:hint="default"/>
        <w:spacing w:val="-1"/>
        <w:w w:val="107"/>
        <w:lang w:val="en-US" w:eastAsia="en-US" w:bidi="ar-SA"/>
      </w:rPr>
    </w:lvl>
    <w:lvl w:ilvl="1" w:tplc="E214A386">
      <w:numFmt w:val="bullet"/>
      <w:lvlText w:val="•"/>
      <w:lvlJc w:val="left"/>
      <w:pPr>
        <w:ind w:left="2782" w:hanging="352"/>
      </w:pPr>
      <w:rPr>
        <w:rFonts w:hint="default"/>
        <w:lang w:val="en-US" w:eastAsia="en-US" w:bidi="ar-SA"/>
      </w:rPr>
    </w:lvl>
    <w:lvl w:ilvl="2" w:tplc="EE025940">
      <w:numFmt w:val="bullet"/>
      <w:lvlText w:val="•"/>
      <w:lvlJc w:val="left"/>
      <w:pPr>
        <w:ind w:left="3584" w:hanging="352"/>
      </w:pPr>
      <w:rPr>
        <w:rFonts w:hint="default"/>
        <w:lang w:val="en-US" w:eastAsia="en-US" w:bidi="ar-SA"/>
      </w:rPr>
    </w:lvl>
    <w:lvl w:ilvl="3" w:tplc="80C20C20">
      <w:numFmt w:val="bullet"/>
      <w:lvlText w:val="•"/>
      <w:lvlJc w:val="left"/>
      <w:pPr>
        <w:ind w:left="4386" w:hanging="352"/>
      </w:pPr>
      <w:rPr>
        <w:rFonts w:hint="default"/>
        <w:lang w:val="en-US" w:eastAsia="en-US" w:bidi="ar-SA"/>
      </w:rPr>
    </w:lvl>
    <w:lvl w:ilvl="4" w:tplc="90D0E23A">
      <w:numFmt w:val="bullet"/>
      <w:lvlText w:val="•"/>
      <w:lvlJc w:val="left"/>
      <w:pPr>
        <w:ind w:left="5188" w:hanging="352"/>
      </w:pPr>
      <w:rPr>
        <w:rFonts w:hint="default"/>
        <w:lang w:val="en-US" w:eastAsia="en-US" w:bidi="ar-SA"/>
      </w:rPr>
    </w:lvl>
    <w:lvl w:ilvl="5" w:tplc="733E9EAE">
      <w:numFmt w:val="bullet"/>
      <w:lvlText w:val="•"/>
      <w:lvlJc w:val="left"/>
      <w:pPr>
        <w:ind w:left="5990" w:hanging="352"/>
      </w:pPr>
      <w:rPr>
        <w:rFonts w:hint="default"/>
        <w:lang w:val="en-US" w:eastAsia="en-US" w:bidi="ar-SA"/>
      </w:rPr>
    </w:lvl>
    <w:lvl w:ilvl="6" w:tplc="1A7ED1AC">
      <w:numFmt w:val="bullet"/>
      <w:lvlText w:val="•"/>
      <w:lvlJc w:val="left"/>
      <w:pPr>
        <w:ind w:left="6792" w:hanging="352"/>
      </w:pPr>
      <w:rPr>
        <w:rFonts w:hint="default"/>
        <w:lang w:val="en-US" w:eastAsia="en-US" w:bidi="ar-SA"/>
      </w:rPr>
    </w:lvl>
    <w:lvl w:ilvl="7" w:tplc="451A7224">
      <w:numFmt w:val="bullet"/>
      <w:lvlText w:val="•"/>
      <w:lvlJc w:val="left"/>
      <w:pPr>
        <w:ind w:left="7594" w:hanging="352"/>
      </w:pPr>
      <w:rPr>
        <w:rFonts w:hint="default"/>
        <w:lang w:val="en-US" w:eastAsia="en-US" w:bidi="ar-SA"/>
      </w:rPr>
    </w:lvl>
    <w:lvl w:ilvl="8" w:tplc="34389C3C">
      <w:numFmt w:val="bullet"/>
      <w:lvlText w:val="•"/>
      <w:lvlJc w:val="left"/>
      <w:pPr>
        <w:ind w:left="8396" w:hanging="352"/>
      </w:pPr>
      <w:rPr>
        <w:rFonts w:hint="default"/>
        <w:lang w:val="en-US" w:eastAsia="en-US" w:bidi="ar-SA"/>
      </w:rPr>
    </w:lvl>
  </w:abstractNum>
  <w:abstractNum w:abstractNumId="11" w15:restartNumberingAfterBreak="0">
    <w:nsid w:val="16E50937"/>
    <w:multiLevelType w:val="multilevel"/>
    <w:tmpl w:val="5C9C2FF2"/>
    <w:lvl w:ilvl="0">
      <w:start w:val="28"/>
      <w:numFmt w:val="decimal"/>
      <w:lvlText w:val="%1."/>
      <w:lvlJc w:val="left"/>
      <w:pPr>
        <w:ind w:left="1974" w:hanging="681"/>
        <w:jc w:val="right"/>
      </w:pPr>
      <w:rPr>
        <w:rFonts w:hint="default"/>
        <w:w w:val="105"/>
        <w:lang w:val="en-US" w:eastAsia="en-US" w:bidi="ar-SA"/>
      </w:rPr>
    </w:lvl>
    <w:lvl w:ilvl="1">
      <w:start w:val="1"/>
      <w:numFmt w:val="decimal"/>
      <w:lvlText w:val="%1.%2."/>
      <w:lvlJc w:val="left"/>
      <w:pPr>
        <w:ind w:left="598" w:hanging="722"/>
        <w:jc w:val="left"/>
      </w:pPr>
      <w:rPr>
        <w:rFonts w:ascii="Times New Roman" w:eastAsia="Times New Roman" w:hAnsi="Times New Roman" w:cs="Times New Roman" w:hint="default"/>
        <w:b w:val="0"/>
        <w:bCs w:val="0"/>
        <w:i w:val="0"/>
        <w:iCs w:val="0"/>
        <w:color w:val="626467"/>
        <w:w w:val="109"/>
        <w:sz w:val="22"/>
        <w:szCs w:val="22"/>
        <w:lang w:val="en-US" w:eastAsia="en-US" w:bidi="ar-SA"/>
      </w:rPr>
    </w:lvl>
    <w:lvl w:ilvl="2">
      <w:numFmt w:val="bullet"/>
      <w:lvlText w:val="•"/>
      <w:lvlJc w:val="left"/>
      <w:pPr>
        <w:ind w:left="2631" w:hanging="722"/>
      </w:pPr>
      <w:rPr>
        <w:rFonts w:hint="default"/>
        <w:lang w:val="en-US" w:eastAsia="en-US" w:bidi="ar-SA"/>
      </w:rPr>
    </w:lvl>
    <w:lvl w:ilvl="3">
      <w:numFmt w:val="bullet"/>
      <w:lvlText w:val="•"/>
      <w:lvlJc w:val="left"/>
      <w:pPr>
        <w:ind w:left="3282" w:hanging="722"/>
      </w:pPr>
      <w:rPr>
        <w:rFonts w:hint="default"/>
        <w:lang w:val="en-US" w:eastAsia="en-US" w:bidi="ar-SA"/>
      </w:rPr>
    </w:lvl>
    <w:lvl w:ilvl="4">
      <w:numFmt w:val="bullet"/>
      <w:lvlText w:val="•"/>
      <w:lvlJc w:val="left"/>
      <w:pPr>
        <w:ind w:left="3934" w:hanging="722"/>
      </w:pPr>
      <w:rPr>
        <w:rFonts w:hint="default"/>
        <w:lang w:val="en-US" w:eastAsia="en-US" w:bidi="ar-SA"/>
      </w:rPr>
    </w:lvl>
    <w:lvl w:ilvl="5">
      <w:numFmt w:val="bullet"/>
      <w:lvlText w:val="•"/>
      <w:lvlJc w:val="left"/>
      <w:pPr>
        <w:ind w:left="4585" w:hanging="722"/>
      </w:pPr>
      <w:rPr>
        <w:rFonts w:hint="default"/>
        <w:lang w:val="en-US" w:eastAsia="en-US" w:bidi="ar-SA"/>
      </w:rPr>
    </w:lvl>
    <w:lvl w:ilvl="6">
      <w:numFmt w:val="bullet"/>
      <w:lvlText w:val="•"/>
      <w:lvlJc w:val="left"/>
      <w:pPr>
        <w:ind w:left="5236" w:hanging="722"/>
      </w:pPr>
      <w:rPr>
        <w:rFonts w:hint="default"/>
        <w:lang w:val="en-US" w:eastAsia="en-US" w:bidi="ar-SA"/>
      </w:rPr>
    </w:lvl>
    <w:lvl w:ilvl="7">
      <w:numFmt w:val="bullet"/>
      <w:lvlText w:val="•"/>
      <w:lvlJc w:val="left"/>
      <w:pPr>
        <w:ind w:left="5888" w:hanging="722"/>
      </w:pPr>
      <w:rPr>
        <w:rFonts w:hint="default"/>
        <w:lang w:val="en-US" w:eastAsia="en-US" w:bidi="ar-SA"/>
      </w:rPr>
    </w:lvl>
    <w:lvl w:ilvl="8">
      <w:numFmt w:val="bullet"/>
      <w:lvlText w:val="•"/>
      <w:lvlJc w:val="left"/>
      <w:pPr>
        <w:ind w:left="6539" w:hanging="722"/>
      </w:pPr>
      <w:rPr>
        <w:rFonts w:hint="default"/>
        <w:lang w:val="en-US" w:eastAsia="en-US" w:bidi="ar-SA"/>
      </w:rPr>
    </w:lvl>
  </w:abstractNum>
  <w:abstractNum w:abstractNumId="12" w15:restartNumberingAfterBreak="0">
    <w:nsid w:val="1740180C"/>
    <w:multiLevelType w:val="hybridMultilevel"/>
    <w:tmpl w:val="B4D6F0FA"/>
    <w:lvl w:ilvl="0" w:tplc="48A8CA4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3" w15:restartNumberingAfterBreak="0">
    <w:nsid w:val="181938A4"/>
    <w:multiLevelType w:val="hybridMultilevel"/>
    <w:tmpl w:val="0B02C414"/>
    <w:lvl w:ilvl="0" w:tplc="7D0EE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B05780"/>
    <w:multiLevelType w:val="hybridMultilevel"/>
    <w:tmpl w:val="208A9FC2"/>
    <w:lvl w:ilvl="0" w:tplc="BF9A2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16" w15:restartNumberingAfterBreak="0">
    <w:nsid w:val="1A6D0B34"/>
    <w:multiLevelType w:val="hybridMultilevel"/>
    <w:tmpl w:val="0204C834"/>
    <w:lvl w:ilvl="0" w:tplc="0CE4C54C">
      <w:start w:val="2"/>
      <w:numFmt w:val="decimal"/>
      <w:lvlText w:val="%1."/>
      <w:lvlJc w:val="left"/>
      <w:pPr>
        <w:ind w:left="2701" w:hanging="694"/>
        <w:jc w:val="right"/>
      </w:pPr>
      <w:rPr>
        <w:rFonts w:hint="default"/>
        <w:w w:val="95"/>
        <w:lang w:val="en-US" w:eastAsia="en-US" w:bidi="ar-SA"/>
      </w:rPr>
    </w:lvl>
    <w:lvl w:ilvl="1" w:tplc="8DD817BC">
      <w:numFmt w:val="bullet"/>
      <w:lvlText w:val="•"/>
      <w:lvlJc w:val="left"/>
      <w:pPr>
        <w:ind w:left="4195" w:hanging="166"/>
      </w:pPr>
      <w:rPr>
        <w:rFonts w:ascii="Times New Roman" w:eastAsia="Times New Roman" w:hAnsi="Times New Roman" w:cs="Times New Roman" w:hint="default"/>
        <w:w w:val="96"/>
        <w:lang w:val="en-US" w:eastAsia="en-US" w:bidi="ar-SA"/>
      </w:rPr>
    </w:lvl>
    <w:lvl w:ilvl="2" w:tplc="0D2CC5F8">
      <w:numFmt w:val="bullet"/>
      <w:lvlText w:val="•"/>
      <w:lvlJc w:val="left"/>
      <w:pPr>
        <w:ind w:left="4844" w:hanging="166"/>
      </w:pPr>
      <w:rPr>
        <w:rFonts w:hint="default"/>
        <w:lang w:val="en-US" w:eastAsia="en-US" w:bidi="ar-SA"/>
      </w:rPr>
    </w:lvl>
    <w:lvl w:ilvl="3" w:tplc="42843AF6">
      <w:numFmt w:val="bullet"/>
      <w:lvlText w:val="•"/>
      <w:lvlJc w:val="left"/>
      <w:pPr>
        <w:ind w:left="5488" w:hanging="166"/>
      </w:pPr>
      <w:rPr>
        <w:rFonts w:hint="default"/>
        <w:lang w:val="en-US" w:eastAsia="en-US" w:bidi="ar-SA"/>
      </w:rPr>
    </w:lvl>
    <w:lvl w:ilvl="4" w:tplc="7012DC96">
      <w:numFmt w:val="bullet"/>
      <w:lvlText w:val="•"/>
      <w:lvlJc w:val="left"/>
      <w:pPr>
        <w:ind w:left="6133" w:hanging="166"/>
      </w:pPr>
      <w:rPr>
        <w:rFonts w:hint="default"/>
        <w:lang w:val="en-US" w:eastAsia="en-US" w:bidi="ar-SA"/>
      </w:rPr>
    </w:lvl>
    <w:lvl w:ilvl="5" w:tplc="ED88F84A">
      <w:numFmt w:val="bullet"/>
      <w:lvlText w:val="•"/>
      <w:lvlJc w:val="left"/>
      <w:pPr>
        <w:ind w:left="6777" w:hanging="166"/>
      </w:pPr>
      <w:rPr>
        <w:rFonts w:hint="default"/>
        <w:lang w:val="en-US" w:eastAsia="en-US" w:bidi="ar-SA"/>
      </w:rPr>
    </w:lvl>
    <w:lvl w:ilvl="6" w:tplc="F990B84C">
      <w:numFmt w:val="bullet"/>
      <w:lvlText w:val="•"/>
      <w:lvlJc w:val="left"/>
      <w:pPr>
        <w:ind w:left="7422" w:hanging="166"/>
      </w:pPr>
      <w:rPr>
        <w:rFonts w:hint="default"/>
        <w:lang w:val="en-US" w:eastAsia="en-US" w:bidi="ar-SA"/>
      </w:rPr>
    </w:lvl>
    <w:lvl w:ilvl="7" w:tplc="CB12F674">
      <w:numFmt w:val="bullet"/>
      <w:lvlText w:val="•"/>
      <w:lvlJc w:val="left"/>
      <w:pPr>
        <w:ind w:left="8066" w:hanging="166"/>
      </w:pPr>
      <w:rPr>
        <w:rFonts w:hint="default"/>
        <w:lang w:val="en-US" w:eastAsia="en-US" w:bidi="ar-SA"/>
      </w:rPr>
    </w:lvl>
    <w:lvl w:ilvl="8" w:tplc="4EE29C4C">
      <w:numFmt w:val="bullet"/>
      <w:lvlText w:val="•"/>
      <w:lvlJc w:val="left"/>
      <w:pPr>
        <w:ind w:left="8711" w:hanging="166"/>
      </w:pPr>
      <w:rPr>
        <w:rFonts w:hint="default"/>
        <w:lang w:val="en-US" w:eastAsia="en-US" w:bidi="ar-SA"/>
      </w:rPr>
    </w:lvl>
  </w:abstractNum>
  <w:abstractNum w:abstractNumId="17"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1D226DD"/>
    <w:multiLevelType w:val="hybridMultilevel"/>
    <w:tmpl w:val="333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0725DD"/>
    <w:multiLevelType w:val="hybridMultilevel"/>
    <w:tmpl w:val="8F5E8B4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5686A"/>
    <w:multiLevelType w:val="multilevel"/>
    <w:tmpl w:val="E7C6315A"/>
    <w:lvl w:ilvl="0">
      <w:start w:val="1"/>
      <w:numFmt w:val="decimal"/>
      <w:lvlText w:val="%1."/>
      <w:lvlJc w:val="left"/>
      <w:pPr>
        <w:ind w:left="1934" w:hanging="678"/>
        <w:jc w:val="left"/>
      </w:pPr>
      <w:rPr>
        <w:rFonts w:hint="default"/>
        <w:spacing w:val="-1"/>
        <w:w w:val="105"/>
        <w:position w:val="1"/>
        <w:lang w:val="en-US" w:eastAsia="en-US" w:bidi="ar-SA"/>
      </w:rPr>
    </w:lvl>
    <w:lvl w:ilvl="1">
      <w:start w:val="2"/>
      <w:numFmt w:val="decimal"/>
      <w:lvlText w:val="%1.%2"/>
      <w:lvlJc w:val="left"/>
      <w:pPr>
        <w:ind w:left="569" w:hanging="568"/>
        <w:jc w:val="left"/>
      </w:pPr>
      <w:rPr>
        <w:rFonts w:hint="default"/>
        <w:w w:val="110"/>
        <w:lang w:val="en-US" w:eastAsia="en-US" w:bidi="ar-SA"/>
      </w:rPr>
    </w:lvl>
    <w:lvl w:ilvl="2">
      <w:numFmt w:val="bullet"/>
      <w:lvlText w:val="•"/>
      <w:lvlJc w:val="left"/>
      <w:pPr>
        <w:ind w:left="1940" w:hanging="568"/>
      </w:pPr>
      <w:rPr>
        <w:rFonts w:hint="default"/>
        <w:lang w:val="en-US" w:eastAsia="en-US" w:bidi="ar-SA"/>
      </w:rPr>
    </w:lvl>
    <w:lvl w:ilvl="3">
      <w:numFmt w:val="bullet"/>
      <w:lvlText w:val="•"/>
      <w:lvlJc w:val="left"/>
      <w:pPr>
        <w:ind w:left="2988" w:hanging="568"/>
      </w:pPr>
      <w:rPr>
        <w:rFonts w:hint="default"/>
        <w:lang w:val="en-US" w:eastAsia="en-US" w:bidi="ar-SA"/>
      </w:rPr>
    </w:lvl>
    <w:lvl w:ilvl="4">
      <w:numFmt w:val="bullet"/>
      <w:lvlText w:val="•"/>
      <w:lvlJc w:val="left"/>
      <w:pPr>
        <w:ind w:left="4037" w:hanging="568"/>
      </w:pPr>
      <w:rPr>
        <w:rFonts w:hint="default"/>
        <w:lang w:val="en-US" w:eastAsia="en-US" w:bidi="ar-SA"/>
      </w:rPr>
    </w:lvl>
    <w:lvl w:ilvl="5">
      <w:numFmt w:val="bullet"/>
      <w:lvlText w:val="•"/>
      <w:lvlJc w:val="left"/>
      <w:pPr>
        <w:ind w:left="5086" w:hanging="568"/>
      </w:pPr>
      <w:rPr>
        <w:rFonts w:hint="default"/>
        <w:lang w:val="en-US" w:eastAsia="en-US" w:bidi="ar-SA"/>
      </w:rPr>
    </w:lvl>
    <w:lvl w:ilvl="6">
      <w:numFmt w:val="bullet"/>
      <w:lvlText w:val="•"/>
      <w:lvlJc w:val="left"/>
      <w:pPr>
        <w:ind w:left="6135" w:hanging="568"/>
      </w:pPr>
      <w:rPr>
        <w:rFonts w:hint="default"/>
        <w:lang w:val="en-US" w:eastAsia="en-US" w:bidi="ar-SA"/>
      </w:rPr>
    </w:lvl>
    <w:lvl w:ilvl="7">
      <w:numFmt w:val="bullet"/>
      <w:lvlText w:val="•"/>
      <w:lvlJc w:val="left"/>
      <w:pPr>
        <w:ind w:left="7184" w:hanging="568"/>
      </w:pPr>
      <w:rPr>
        <w:rFonts w:hint="default"/>
        <w:lang w:val="en-US" w:eastAsia="en-US" w:bidi="ar-SA"/>
      </w:rPr>
    </w:lvl>
    <w:lvl w:ilvl="8">
      <w:numFmt w:val="bullet"/>
      <w:lvlText w:val="•"/>
      <w:lvlJc w:val="left"/>
      <w:pPr>
        <w:ind w:left="8233" w:hanging="568"/>
      </w:pPr>
      <w:rPr>
        <w:rFonts w:hint="default"/>
        <w:lang w:val="en-US" w:eastAsia="en-US" w:bidi="ar-SA"/>
      </w:rPr>
    </w:lvl>
  </w:abstractNum>
  <w:abstractNum w:abstractNumId="22" w15:restartNumberingAfterBreak="0">
    <w:nsid w:val="26BD49DA"/>
    <w:multiLevelType w:val="hybridMultilevel"/>
    <w:tmpl w:val="F4563BD2"/>
    <w:lvl w:ilvl="0" w:tplc="691A7BC0">
      <w:start w:val="1"/>
      <w:numFmt w:val="lowerLetter"/>
      <w:lvlText w:val="(%1)"/>
      <w:lvlJc w:val="left"/>
      <w:pPr>
        <w:ind w:left="570" w:hanging="686"/>
        <w:jc w:val="left"/>
      </w:pPr>
      <w:rPr>
        <w:rFonts w:hint="default"/>
        <w:spacing w:val="-1"/>
        <w:w w:val="104"/>
        <w:lang w:val="en-US" w:eastAsia="en-US" w:bidi="ar-SA"/>
      </w:rPr>
    </w:lvl>
    <w:lvl w:ilvl="1" w:tplc="03E0E96A">
      <w:numFmt w:val="bullet"/>
      <w:lvlText w:val="•"/>
      <w:lvlJc w:val="left"/>
      <w:pPr>
        <w:ind w:left="1555" w:hanging="686"/>
      </w:pPr>
      <w:rPr>
        <w:rFonts w:hint="default"/>
        <w:lang w:val="en-US" w:eastAsia="en-US" w:bidi="ar-SA"/>
      </w:rPr>
    </w:lvl>
    <w:lvl w:ilvl="2" w:tplc="4F608A86">
      <w:numFmt w:val="bullet"/>
      <w:lvlText w:val="•"/>
      <w:lvlJc w:val="left"/>
      <w:pPr>
        <w:ind w:left="2530" w:hanging="686"/>
      </w:pPr>
      <w:rPr>
        <w:rFonts w:hint="default"/>
        <w:lang w:val="en-US" w:eastAsia="en-US" w:bidi="ar-SA"/>
      </w:rPr>
    </w:lvl>
    <w:lvl w:ilvl="3" w:tplc="A090543C">
      <w:numFmt w:val="bullet"/>
      <w:lvlText w:val="•"/>
      <w:lvlJc w:val="left"/>
      <w:pPr>
        <w:ind w:left="3505" w:hanging="686"/>
      </w:pPr>
      <w:rPr>
        <w:rFonts w:hint="default"/>
        <w:lang w:val="en-US" w:eastAsia="en-US" w:bidi="ar-SA"/>
      </w:rPr>
    </w:lvl>
    <w:lvl w:ilvl="4" w:tplc="14C0863C">
      <w:numFmt w:val="bullet"/>
      <w:lvlText w:val="•"/>
      <w:lvlJc w:val="left"/>
      <w:pPr>
        <w:ind w:left="4480" w:hanging="686"/>
      </w:pPr>
      <w:rPr>
        <w:rFonts w:hint="default"/>
        <w:lang w:val="en-US" w:eastAsia="en-US" w:bidi="ar-SA"/>
      </w:rPr>
    </w:lvl>
    <w:lvl w:ilvl="5" w:tplc="3DF8C68C">
      <w:numFmt w:val="bullet"/>
      <w:lvlText w:val="•"/>
      <w:lvlJc w:val="left"/>
      <w:pPr>
        <w:ind w:left="5455" w:hanging="686"/>
      </w:pPr>
      <w:rPr>
        <w:rFonts w:hint="default"/>
        <w:lang w:val="en-US" w:eastAsia="en-US" w:bidi="ar-SA"/>
      </w:rPr>
    </w:lvl>
    <w:lvl w:ilvl="6" w:tplc="A56EE402">
      <w:numFmt w:val="bullet"/>
      <w:lvlText w:val="•"/>
      <w:lvlJc w:val="left"/>
      <w:pPr>
        <w:ind w:left="6430" w:hanging="686"/>
      </w:pPr>
      <w:rPr>
        <w:rFonts w:hint="default"/>
        <w:lang w:val="en-US" w:eastAsia="en-US" w:bidi="ar-SA"/>
      </w:rPr>
    </w:lvl>
    <w:lvl w:ilvl="7" w:tplc="C5B666EE">
      <w:numFmt w:val="bullet"/>
      <w:lvlText w:val="•"/>
      <w:lvlJc w:val="left"/>
      <w:pPr>
        <w:ind w:left="7405" w:hanging="686"/>
      </w:pPr>
      <w:rPr>
        <w:rFonts w:hint="default"/>
        <w:lang w:val="en-US" w:eastAsia="en-US" w:bidi="ar-SA"/>
      </w:rPr>
    </w:lvl>
    <w:lvl w:ilvl="8" w:tplc="0EA64268">
      <w:numFmt w:val="bullet"/>
      <w:lvlText w:val="•"/>
      <w:lvlJc w:val="left"/>
      <w:pPr>
        <w:ind w:left="8380" w:hanging="686"/>
      </w:pPr>
      <w:rPr>
        <w:rFonts w:hint="default"/>
        <w:lang w:val="en-US" w:eastAsia="en-US" w:bidi="ar-SA"/>
      </w:rPr>
    </w:lvl>
  </w:abstractNum>
  <w:abstractNum w:abstractNumId="23"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31E7D"/>
    <w:multiLevelType w:val="hybridMultilevel"/>
    <w:tmpl w:val="4948E502"/>
    <w:lvl w:ilvl="0" w:tplc="0FC8AF22">
      <w:start w:val="1"/>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7D279E"/>
    <w:multiLevelType w:val="hybridMultilevel"/>
    <w:tmpl w:val="6ADCD0BE"/>
    <w:lvl w:ilvl="0" w:tplc="A6BE4256">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0" w15:restartNumberingAfterBreak="0">
    <w:nsid w:val="33962E38"/>
    <w:multiLevelType w:val="hybridMultilevel"/>
    <w:tmpl w:val="21B0B8A6"/>
    <w:lvl w:ilvl="0" w:tplc="F05EFEF2">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1"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455DD1"/>
    <w:multiLevelType w:val="hybridMultilevel"/>
    <w:tmpl w:val="EBD61D1C"/>
    <w:lvl w:ilvl="0" w:tplc="2B944A8C">
      <w:start w:val="1"/>
      <w:numFmt w:val="decimal"/>
      <w:lvlText w:val="%1."/>
      <w:lvlJc w:val="left"/>
      <w:pPr>
        <w:ind w:left="1973" w:hanging="679"/>
        <w:jc w:val="left"/>
      </w:pPr>
      <w:rPr>
        <w:rFonts w:hint="default"/>
        <w:spacing w:val="-1"/>
        <w:w w:val="104"/>
        <w:lang w:val="en-US" w:eastAsia="en-US" w:bidi="ar-SA"/>
      </w:rPr>
    </w:lvl>
    <w:lvl w:ilvl="1" w:tplc="6AFA5558">
      <w:numFmt w:val="bullet"/>
      <w:lvlText w:val="•"/>
      <w:lvlJc w:val="left"/>
      <w:pPr>
        <w:ind w:left="2815" w:hanging="679"/>
      </w:pPr>
      <w:rPr>
        <w:rFonts w:hint="default"/>
        <w:lang w:val="en-US" w:eastAsia="en-US" w:bidi="ar-SA"/>
      </w:rPr>
    </w:lvl>
    <w:lvl w:ilvl="2" w:tplc="7BA4A77E">
      <w:numFmt w:val="bullet"/>
      <w:lvlText w:val="•"/>
      <w:lvlJc w:val="left"/>
      <w:pPr>
        <w:ind w:left="3650" w:hanging="679"/>
      </w:pPr>
      <w:rPr>
        <w:rFonts w:hint="default"/>
        <w:lang w:val="en-US" w:eastAsia="en-US" w:bidi="ar-SA"/>
      </w:rPr>
    </w:lvl>
    <w:lvl w:ilvl="3" w:tplc="164846F4">
      <w:numFmt w:val="bullet"/>
      <w:lvlText w:val="•"/>
      <w:lvlJc w:val="left"/>
      <w:pPr>
        <w:ind w:left="4485" w:hanging="679"/>
      </w:pPr>
      <w:rPr>
        <w:rFonts w:hint="default"/>
        <w:lang w:val="en-US" w:eastAsia="en-US" w:bidi="ar-SA"/>
      </w:rPr>
    </w:lvl>
    <w:lvl w:ilvl="4" w:tplc="6E647954">
      <w:numFmt w:val="bullet"/>
      <w:lvlText w:val="•"/>
      <w:lvlJc w:val="left"/>
      <w:pPr>
        <w:ind w:left="5320" w:hanging="679"/>
      </w:pPr>
      <w:rPr>
        <w:rFonts w:hint="default"/>
        <w:lang w:val="en-US" w:eastAsia="en-US" w:bidi="ar-SA"/>
      </w:rPr>
    </w:lvl>
    <w:lvl w:ilvl="5" w:tplc="08782A00">
      <w:numFmt w:val="bullet"/>
      <w:lvlText w:val="•"/>
      <w:lvlJc w:val="left"/>
      <w:pPr>
        <w:ind w:left="6155" w:hanging="679"/>
      </w:pPr>
      <w:rPr>
        <w:rFonts w:hint="default"/>
        <w:lang w:val="en-US" w:eastAsia="en-US" w:bidi="ar-SA"/>
      </w:rPr>
    </w:lvl>
    <w:lvl w:ilvl="6" w:tplc="870660D0">
      <w:numFmt w:val="bullet"/>
      <w:lvlText w:val="•"/>
      <w:lvlJc w:val="left"/>
      <w:pPr>
        <w:ind w:left="6990" w:hanging="679"/>
      </w:pPr>
      <w:rPr>
        <w:rFonts w:hint="default"/>
        <w:lang w:val="en-US" w:eastAsia="en-US" w:bidi="ar-SA"/>
      </w:rPr>
    </w:lvl>
    <w:lvl w:ilvl="7" w:tplc="61B26F60">
      <w:numFmt w:val="bullet"/>
      <w:lvlText w:val="•"/>
      <w:lvlJc w:val="left"/>
      <w:pPr>
        <w:ind w:left="7825" w:hanging="679"/>
      </w:pPr>
      <w:rPr>
        <w:rFonts w:hint="default"/>
        <w:lang w:val="en-US" w:eastAsia="en-US" w:bidi="ar-SA"/>
      </w:rPr>
    </w:lvl>
    <w:lvl w:ilvl="8" w:tplc="24D6874C">
      <w:numFmt w:val="bullet"/>
      <w:lvlText w:val="•"/>
      <w:lvlJc w:val="left"/>
      <w:pPr>
        <w:ind w:left="8660" w:hanging="679"/>
      </w:pPr>
      <w:rPr>
        <w:rFonts w:hint="default"/>
        <w:lang w:val="en-US" w:eastAsia="en-US" w:bidi="ar-SA"/>
      </w:rPr>
    </w:lvl>
  </w:abstractNum>
  <w:abstractNum w:abstractNumId="34" w15:restartNumberingAfterBreak="0">
    <w:nsid w:val="390C49B2"/>
    <w:multiLevelType w:val="hybridMultilevel"/>
    <w:tmpl w:val="DBFAB112"/>
    <w:lvl w:ilvl="0" w:tplc="7E785B72">
      <w:start w:val="1"/>
      <w:numFmt w:val="upperLetter"/>
      <w:lvlText w:val="%1."/>
      <w:lvlJc w:val="left"/>
      <w:pPr>
        <w:ind w:left="588" w:hanging="676"/>
        <w:jc w:val="left"/>
      </w:pPr>
      <w:rPr>
        <w:rFonts w:hint="default"/>
        <w:w w:val="115"/>
        <w:lang w:val="en-US" w:eastAsia="en-US" w:bidi="ar-SA"/>
      </w:rPr>
    </w:lvl>
    <w:lvl w:ilvl="1" w:tplc="B2028D98">
      <w:start w:val="1"/>
      <w:numFmt w:val="lowerLetter"/>
      <w:lvlText w:val="(%2)"/>
      <w:lvlJc w:val="left"/>
      <w:pPr>
        <w:ind w:left="574" w:hanging="684"/>
        <w:jc w:val="left"/>
      </w:pPr>
      <w:rPr>
        <w:rFonts w:hint="default"/>
        <w:w w:val="107"/>
        <w:lang w:val="en-US" w:eastAsia="en-US" w:bidi="ar-SA"/>
      </w:rPr>
    </w:lvl>
    <w:lvl w:ilvl="2" w:tplc="9752B168">
      <w:numFmt w:val="bullet"/>
      <w:lvlText w:val="•"/>
      <w:lvlJc w:val="left"/>
      <w:pPr>
        <w:ind w:left="2067" w:hanging="684"/>
      </w:pPr>
      <w:rPr>
        <w:rFonts w:hint="default"/>
        <w:lang w:val="en-US" w:eastAsia="en-US" w:bidi="ar-SA"/>
      </w:rPr>
    </w:lvl>
    <w:lvl w:ilvl="3" w:tplc="4F42E758">
      <w:numFmt w:val="bullet"/>
      <w:lvlText w:val="•"/>
      <w:lvlJc w:val="left"/>
      <w:pPr>
        <w:ind w:left="2810" w:hanging="684"/>
      </w:pPr>
      <w:rPr>
        <w:rFonts w:hint="default"/>
        <w:lang w:val="en-US" w:eastAsia="en-US" w:bidi="ar-SA"/>
      </w:rPr>
    </w:lvl>
    <w:lvl w:ilvl="4" w:tplc="DE920A82">
      <w:numFmt w:val="bullet"/>
      <w:lvlText w:val="•"/>
      <w:lvlJc w:val="left"/>
      <w:pPr>
        <w:ind w:left="3554" w:hanging="684"/>
      </w:pPr>
      <w:rPr>
        <w:rFonts w:hint="default"/>
        <w:lang w:val="en-US" w:eastAsia="en-US" w:bidi="ar-SA"/>
      </w:rPr>
    </w:lvl>
    <w:lvl w:ilvl="5" w:tplc="5E7E7D92">
      <w:numFmt w:val="bullet"/>
      <w:lvlText w:val="•"/>
      <w:lvlJc w:val="left"/>
      <w:pPr>
        <w:ind w:left="4297" w:hanging="684"/>
      </w:pPr>
      <w:rPr>
        <w:rFonts w:hint="default"/>
        <w:lang w:val="en-US" w:eastAsia="en-US" w:bidi="ar-SA"/>
      </w:rPr>
    </w:lvl>
    <w:lvl w:ilvl="6" w:tplc="DEB20148">
      <w:numFmt w:val="bullet"/>
      <w:lvlText w:val="•"/>
      <w:lvlJc w:val="left"/>
      <w:pPr>
        <w:ind w:left="5041" w:hanging="684"/>
      </w:pPr>
      <w:rPr>
        <w:rFonts w:hint="default"/>
        <w:lang w:val="en-US" w:eastAsia="en-US" w:bidi="ar-SA"/>
      </w:rPr>
    </w:lvl>
    <w:lvl w:ilvl="7" w:tplc="7E48EFC4">
      <w:numFmt w:val="bullet"/>
      <w:lvlText w:val="•"/>
      <w:lvlJc w:val="left"/>
      <w:pPr>
        <w:ind w:left="5785" w:hanging="684"/>
      </w:pPr>
      <w:rPr>
        <w:rFonts w:hint="default"/>
        <w:lang w:val="en-US" w:eastAsia="en-US" w:bidi="ar-SA"/>
      </w:rPr>
    </w:lvl>
    <w:lvl w:ilvl="8" w:tplc="F9D06076">
      <w:numFmt w:val="bullet"/>
      <w:lvlText w:val="•"/>
      <w:lvlJc w:val="left"/>
      <w:pPr>
        <w:ind w:left="6528" w:hanging="684"/>
      </w:pPr>
      <w:rPr>
        <w:rFonts w:hint="default"/>
        <w:lang w:val="en-US" w:eastAsia="en-US" w:bidi="ar-SA"/>
      </w:rPr>
    </w:lvl>
  </w:abstractNum>
  <w:abstractNum w:abstractNumId="35" w15:restartNumberingAfterBreak="0">
    <w:nsid w:val="3A8E0D15"/>
    <w:multiLevelType w:val="hybridMultilevel"/>
    <w:tmpl w:val="2A0A1E40"/>
    <w:lvl w:ilvl="0" w:tplc="31865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DD7C5F"/>
    <w:multiLevelType w:val="hybridMultilevel"/>
    <w:tmpl w:val="59521D06"/>
    <w:lvl w:ilvl="0" w:tplc="ED64DB56">
      <w:numFmt w:val="bullet"/>
      <w:lvlText w:val="•"/>
      <w:lvlJc w:val="left"/>
      <w:pPr>
        <w:ind w:left="1363" w:hanging="147"/>
      </w:pPr>
      <w:rPr>
        <w:rFonts w:ascii="Arial" w:eastAsia="Arial" w:hAnsi="Arial" w:cs="Arial" w:hint="default"/>
        <w:b w:val="0"/>
        <w:bCs w:val="0"/>
        <w:i w:val="0"/>
        <w:iCs w:val="0"/>
        <w:w w:val="93"/>
        <w:sz w:val="17"/>
        <w:szCs w:val="17"/>
        <w:lang w:val="en-US" w:eastAsia="en-US" w:bidi="ar-SA"/>
      </w:rPr>
    </w:lvl>
    <w:lvl w:ilvl="1" w:tplc="F9F270F2">
      <w:numFmt w:val="bullet"/>
      <w:lvlText w:val="•"/>
      <w:lvlJc w:val="left"/>
      <w:pPr>
        <w:ind w:left="1515" w:hanging="147"/>
      </w:pPr>
      <w:rPr>
        <w:rFonts w:hint="default"/>
        <w:lang w:val="en-US" w:eastAsia="en-US" w:bidi="ar-SA"/>
      </w:rPr>
    </w:lvl>
    <w:lvl w:ilvl="2" w:tplc="708880F2">
      <w:numFmt w:val="bullet"/>
      <w:lvlText w:val="•"/>
      <w:lvlJc w:val="left"/>
      <w:pPr>
        <w:ind w:left="1671" w:hanging="147"/>
      </w:pPr>
      <w:rPr>
        <w:rFonts w:hint="default"/>
        <w:lang w:val="en-US" w:eastAsia="en-US" w:bidi="ar-SA"/>
      </w:rPr>
    </w:lvl>
    <w:lvl w:ilvl="3" w:tplc="328EDD42">
      <w:numFmt w:val="bullet"/>
      <w:lvlText w:val="•"/>
      <w:lvlJc w:val="left"/>
      <w:pPr>
        <w:ind w:left="1827" w:hanging="147"/>
      </w:pPr>
      <w:rPr>
        <w:rFonts w:hint="default"/>
        <w:lang w:val="en-US" w:eastAsia="en-US" w:bidi="ar-SA"/>
      </w:rPr>
    </w:lvl>
    <w:lvl w:ilvl="4" w:tplc="CCE8995A">
      <w:numFmt w:val="bullet"/>
      <w:lvlText w:val="•"/>
      <w:lvlJc w:val="left"/>
      <w:pPr>
        <w:ind w:left="1983" w:hanging="147"/>
      </w:pPr>
      <w:rPr>
        <w:rFonts w:hint="default"/>
        <w:lang w:val="en-US" w:eastAsia="en-US" w:bidi="ar-SA"/>
      </w:rPr>
    </w:lvl>
    <w:lvl w:ilvl="5" w:tplc="9AFA0ACC">
      <w:numFmt w:val="bullet"/>
      <w:lvlText w:val="•"/>
      <w:lvlJc w:val="left"/>
      <w:pPr>
        <w:ind w:left="2139" w:hanging="147"/>
      </w:pPr>
      <w:rPr>
        <w:rFonts w:hint="default"/>
        <w:lang w:val="en-US" w:eastAsia="en-US" w:bidi="ar-SA"/>
      </w:rPr>
    </w:lvl>
    <w:lvl w:ilvl="6" w:tplc="880CD5BA">
      <w:numFmt w:val="bullet"/>
      <w:lvlText w:val="•"/>
      <w:lvlJc w:val="left"/>
      <w:pPr>
        <w:ind w:left="2295" w:hanging="147"/>
      </w:pPr>
      <w:rPr>
        <w:rFonts w:hint="default"/>
        <w:lang w:val="en-US" w:eastAsia="en-US" w:bidi="ar-SA"/>
      </w:rPr>
    </w:lvl>
    <w:lvl w:ilvl="7" w:tplc="D676061C">
      <w:numFmt w:val="bullet"/>
      <w:lvlText w:val="•"/>
      <w:lvlJc w:val="left"/>
      <w:pPr>
        <w:ind w:left="2451" w:hanging="147"/>
      </w:pPr>
      <w:rPr>
        <w:rFonts w:hint="default"/>
        <w:lang w:val="en-US" w:eastAsia="en-US" w:bidi="ar-SA"/>
      </w:rPr>
    </w:lvl>
    <w:lvl w:ilvl="8" w:tplc="AF82C40C">
      <w:numFmt w:val="bullet"/>
      <w:lvlText w:val="•"/>
      <w:lvlJc w:val="left"/>
      <w:pPr>
        <w:ind w:left="2607" w:hanging="147"/>
      </w:pPr>
      <w:rPr>
        <w:rFonts w:hint="default"/>
        <w:lang w:val="en-US" w:eastAsia="en-US" w:bidi="ar-SA"/>
      </w:rPr>
    </w:lvl>
  </w:abstractNum>
  <w:abstractNum w:abstractNumId="39" w15:restartNumberingAfterBreak="0">
    <w:nsid w:val="3E115D8F"/>
    <w:multiLevelType w:val="hybridMultilevel"/>
    <w:tmpl w:val="0B448FFA"/>
    <w:lvl w:ilvl="0" w:tplc="F300F5A2">
      <w:start w:val="1"/>
      <w:numFmt w:val="upperRoman"/>
      <w:lvlText w:val="%1."/>
      <w:lvlJc w:val="left"/>
      <w:pPr>
        <w:ind w:left="1984" w:hanging="690"/>
        <w:jc w:val="left"/>
      </w:pPr>
      <w:rPr>
        <w:rFonts w:hint="default"/>
        <w:spacing w:val="-1"/>
        <w:w w:val="100"/>
        <w:lang w:val="en-US" w:eastAsia="en-US" w:bidi="ar-SA"/>
      </w:rPr>
    </w:lvl>
    <w:lvl w:ilvl="1" w:tplc="CDE6A5EA">
      <w:start w:val="1"/>
      <w:numFmt w:val="decimal"/>
      <w:lvlText w:val="%2."/>
      <w:lvlJc w:val="left"/>
      <w:pPr>
        <w:ind w:left="1952" w:hanging="346"/>
        <w:jc w:val="left"/>
      </w:pPr>
      <w:rPr>
        <w:rFonts w:hint="default"/>
        <w:spacing w:val="-1"/>
        <w:w w:val="107"/>
        <w:lang w:val="en-US" w:eastAsia="en-US" w:bidi="ar-SA"/>
      </w:rPr>
    </w:lvl>
    <w:lvl w:ilvl="2" w:tplc="B5F064C6">
      <w:numFmt w:val="bullet"/>
      <w:lvlText w:val="•"/>
      <w:lvlJc w:val="left"/>
      <w:pPr>
        <w:ind w:left="2871" w:hanging="346"/>
      </w:pPr>
      <w:rPr>
        <w:rFonts w:hint="default"/>
        <w:lang w:val="en-US" w:eastAsia="en-US" w:bidi="ar-SA"/>
      </w:rPr>
    </w:lvl>
    <w:lvl w:ilvl="3" w:tplc="9176FA60">
      <w:numFmt w:val="bullet"/>
      <w:lvlText w:val="•"/>
      <w:lvlJc w:val="left"/>
      <w:pPr>
        <w:ind w:left="3762" w:hanging="346"/>
      </w:pPr>
      <w:rPr>
        <w:rFonts w:hint="default"/>
        <w:lang w:val="en-US" w:eastAsia="en-US" w:bidi="ar-SA"/>
      </w:rPr>
    </w:lvl>
    <w:lvl w:ilvl="4" w:tplc="F648C046">
      <w:numFmt w:val="bullet"/>
      <w:lvlText w:val="•"/>
      <w:lvlJc w:val="left"/>
      <w:pPr>
        <w:ind w:left="4653" w:hanging="346"/>
      </w:pPr>
      <w:rPr>
        <w:rFonts w:hint="default"/>
        <w:lang w:val="en-US" w:eastAsia="en-US" w:bidi="ar-SA"/>
      </w:rPr>
    </w:lvl>
    <w:lvl w:ilvl="5" w:tplc="B1BE65B6">
      <w:numFmt w:val="bullet"/>
      <w:lvlText w:val="•"/>
      <w:lvlJc w:val="left"/>
      <w:pPr>
        <w:ind w:left="5544" w:hanging="346"/>
      </w:pPr>
      <w:rPr>
        <w:rFonts w:hint="default"/>
        <w:lang w:val="en-US" w:eastAsia="en-US" w:bidi="ar-SA"/>
      </w:rPr>
    </w:lvl>
    <w:lvl w:ilvl="6" w:tplc="846E153E">
      <w:numFmt w:val="bullet"/>
      <w:lvlText w:val="•"/>
      <w:lvlJc w:val="left"/>
      <w:pPr>
        <w:ind w:left="6435" w:hanging="346"/>
      </w:pPr>
      <w:rPr>
        <w:rFonts w:hint="default"/>
        <w:lang w:val="en-US" w:eastAsia="en-US" w:bidi="ar-SA"/>
      </w:rPr>
    </w:lvl>
    <w:lvl w:ilvl="7" w:tplc="4DD2C290">
      <w:numFmt w:val="bullet"/>
      <w:lvlText w:val="•"/>
      <w:lvlJc w:val="left"/>
      <w:pPr>
        <w:ind w:left="7326" w:hanging="346"/>
      </w:pPr>
      <w:rPr>
        <w:rFonts w:hint="default"/>
        <w:lang w:val="en-US" w:eastAsia="en-US" w:bidi="ar-SA"/>
      </w:rPr>
    </w:lvl>
    <w:lvl w:ilvl="8" w:tplc="BB040FBA">
      <w:numFmt w:val="bullet"/>
      <w:lvlText w:val="•"/>
      <w:lvlJc w:val="left"/>
      <w:pPr>
        <w:ind w:left="8217" w:hanging="346"/>
      </w:pPr>
      <w:rPr>
        <w:rFonts w:hint="default"/>
        <w:lang w:val="en-US" w:eastAsia="en-US" w:bidi="ar-SA"/>
      </w:rPr>
    </w:lvl>
  </w:abstractNum>
  <w:abstractNum w:abstractNumId="40" w15:restartNumberingAfterBreak="0">
    <w:nsid w:val="3EF86EBE"/>
    <w:multiLevelType w:val="hybridMultilevel"/>
    <w:tmpl w:val="6D78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529BD"/>
    <w:multiLevelType w:val="hybridMultilevel"/>
    <w:tmpl w:val="60A4CEB0"/>
    <w:lvl w:ilvl="0" w:tplc="2CC255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AE0E96"/>
    <w:multiLevelType w:val="hybridMultilevel"/>
    <w:tmpl w:val="61DA566A"/>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B35E26"/>
    <w:multiLevelType w:val="hybridMultilevel"/>
    <w:tmpl w:val="5A4C8688"/>
    <w:lvl w:ilvl="0" w:tplc="74D6BFC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46588C"/>
    <w:multiLevelType w:val="hybridMultilevel"/>
    <w:tmpl w:val="8E52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EB7ACD"/>
    <w:multiLevelType w:val="hybridMultilevel"/>
    <w:tmpl w:val="54C09CE4"/>
    <w:lvl w:ilvl="0" w:tplc="3A6C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C11B45"/>
    <w:multiLevelType w:val="hybridMultilevel"/>
    <w:tmpl w:val="711CB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6C71281"/>
    <w:multiLevelType w:val="hybridMultilevel"/>
    <w:tmpl w:val="3C8425F2"/>
    <w:lvl w:ilvl="0" w:tplc="0409000F">
      <w:start w:val="1"/>
      <w:numFmt w:val="decimal"/>
      <w:lvlText w:val="%1."/>
      <w:lvlJc w:val="left"/>
      <w:pPr>
        <w:ind w:left="720" w:hanging="360"/>
      </w:pPr>
    </w:lvl>
    <w:lvl w:ilvl="1" w:tplc="20746A0A">
      <w:start w:val="4"/>
      <w:numFmt w:val="lowerLetter"/>
      <w:lvlText w:val="%2."/>
      <w:lvlJc w:val="left"/>
      <w:pPr>
        <w:ind w:left="1440" w:hanging="360"/>
      </w:pPr>
      <w:rPr>
        <w:rFonts w:hint="default"/>
      </w:rPr>
    </w:lvl>
    <w:lvl w:ilvl="2" w:tplc="B44A2EAE">
      <w:start w:val="100"/>
      <w:numFmt w:val="bullet"/>
      <w:lvlText w:val=""/>
      <w:lvlJc w:val="left"/>
      <w:pPr>
        <w:ind w:left="2340" w:hanging="360"/>
      </w:pPr>
      <w:rPr>
        <w:rFonts w:ascii="Symbol" w:eastAsiaTheme="minorHAnsi" w:hAnsi="Symbol" w:cs="Arial" w:hint="default"/>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CB74055"/>
    <w:multiLevelType w:val="multilevel"/>
    <w:tmpl w:val="6760320C"/>
    <w:lvl w:ilvl="0">
      <w:start w:val="16"/>
      <w:numFmt w:val="decimal"/>
      <w:lvlText w:val="%1."/>
      <w:lvlJc w:val="left"/>
      <w:pPr>
        <w:ind w:left="1880" w:hanging="670"/>
        <w:jc w:val="right"/>
      </w:pPr>
      <w:rPr>
        <w:rFonts w:hint="default"/>
        <w:w w:val="111"/>
        <w:lang w:val="en-US" w:eastAsia="en-US" w:bidi="ar-SA"/>
      </w:rPr>
    </w:lvl>
    <w:lvl w:ilvl="1">
      <w:start w:val="1"/>
      <w:numFmt w:val="decimal"/>
      <w:lvlText w:val="%1.%2"/>
      <w:lvlJc w:val="left"/>
      <w:pPr>
        <w:ind w:left="536" w:hanging="555"/>
        <w:jc w:val="left"/>
      </w:pPr>
      <w:rPr>
        <w:rFonts w:ascii="Times New Roman" w:eastAsia="Times New Roman" w:hAnsi="Times New Roman" w:cs="Times New Roman" w:hint="default"/>
        <w:b w:val="0"/>
        <w:bCs w:val="0"/>
        <w:i w:val="0"/>
        <w:iCs w:val="0"/>
        <w:color w:val="333434"/>
        <w:w w:val="113"/>
        <w:sz w:val="22"/>
        <w:szCs w:val="22"/>
        <w:lang w:val="en-US" w:eastAsia="en-US" w:bidi="ar-SA"/>
      </w:rPr>
    </w:lvl>
    <w:lvl w:ilvl="2">
      <w:numFmt w:val="bullet"/>
      <w:lvlText w:val="•"/>
      <w:lvlJc w:val="left"/>
      <w:pPr>
        <w:ind w:left="2547" w:hanging="555"/>
      </w:pPr>
      <w:rPr>
        <w:rFonts w:hint="default"/>
        <w:lang w:val="en-US" w:eastAsia="en-US" w:bidi="ar-SA"/>
      </w:rPr>
    </w:lvl>
    <w:lvl w:ilvl="3">
      <w:numFmt w:val="bullet"/>
      <w:lvlText w:val="•"/>
      <w:lvlJc w:val="left"/>
      <w:pPr>
        <w:ind w:left="3215" w:hanging="555"/>
      </w:pPr>
      <w:rPr>
        <w:rFonts w:hint="default"/>
        <w:lang w:val="en-US" w:eastAsia="en-US" w:bidi="ar-SA"/>
      </w:rPr>
    </w:lvl>
    <w:lvl w:ilvl="4">
      <w:numFmt w:val="bullet"/>
      <w:lvlText w:val="•"/>
      <w:lvlJc w:val="left"/>
      <w:pPr>
        <w:ind w:left="3883" w:hanging="555"/>
      </w:pPr>
      <w:rPr>
        <w:rFonts w:hint="default"/>
        <w:lang w:val="en-US" w:eastAsia="en-US" w:bidi="ar-SA"/>
      </w:rPr>
    </w:lvl>
    <w:lvl w:ilvl="5">
      <w:numFmt w:val="bullet"/>
      <w:lvlText w:val="•"/>
      <w:lvlJc w:val="left"/>
      <w:pPr>
        <w:ind w:left="4550" w:hanging="555"/>
      </w:pPr>
      <w:rPr>
        <w:rFonts w:hint="default"/>
        <w:lang w:val="en-US" w:eastAsia="en-US" w:bidi="ar-SA"/>
      </w:rPr>
    </w:lvl>
    <w:lvl w:ilvl="6">
      <w:numFmt w:val="bullet"/>
      <w:lvlText w:val="•"/>
      <w:lvlJc w:val="left"/>
      <w:pPr>
        <w:ind w:left="5218" w:hanging="555"/>
      </w:pPr>
      <w:rPr>
        <w:rFonts w:hint="default"/>
        <w:lang w:val="en-US" w:eastAsia="en-US" w:bidi="ar-SA"/>
      </w:rPr>
    </w:lvl>
    <w:lvl w:ilvl="7">
      <w:numFmt w:val="bullet"/>
      <w:lvlText w:val="•"/>
      <w:lvlJc w:val="left"/>
      <w:pPr>
        <w:ind w:left="5886" w:hanging="555"/>
      </w:pPr>
      <w:rPr>
        <w:rFonts w:hint="default"/>
        <w:lang w:val="en-US" w:eastAsia="en-US" w:bidi="ar-SA"/>
      </w:rPr>
    </w:lvl>
    <w:lvl w:ilvl="8">
      <w:numFmt w:val="bullet"/>
      <w:lvlText w:val="•"/>
      <w:lvlJc w:val="left"/>
      <w:pPr>
        <w:ind w:left="6554" w:hanging="555"/>
      </w:pPr>
      <w:rPr>
        <w:rFonts w:hint="default"/>
        <w:lang w:val="en-US" w:eastAsia="en-US" w:bidi="ar-SA"/>
      </w:rPr>
    </w:lvl>
  </w:abstractNum>
  <w:abstractNum w:abstractNumId="54" w15:restartNumberingAfterBreak="0">
    <w:nsid w:val="4D1738A9"/>
    <w:multiLevelType w:val="hybridMultilevel"/>
    <w:tmpl w:val="13502E86"/>
    <w:lvl w:ilvl="0" w:tplc="0D78F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D3769DD"/>
    <w:multiLevelType w:val="hybridMultilevel"/>
    <w:tmpl w:val="3FF2B258"/>
    <w:lvl w:ilvl="0" w:tplc="856C20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7F4DFD"/>
    <w:multiLevelType w:val="hybridMultilevel"/>
    <w:tmpl w:val="709A3D40"/>
    <w:lvl w:ilvl="0" w:tplc="8AE857C4">
      <w:start w:val="1"/>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59"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3023BE5"/>
    <w:multiLevelType w:val="hybridMultilevel"/>
    <w:tmpl w:val="DB90D896"/>
    <w:lvl w:ilvl="0" w:tplc="9628142A">
      <w:start w:val="6"/>
      <w:numFmt w:val="lowerLetter"/>
      <w:lvlText w:val="%1-"/>
      <w:lvlJc w:val="left"/>
      <w:pPr>
        <w:ind w:left="809" w:hanging="126"/>
        <w:jc w:val="left"/>
      </w:pPr>
      <w:rPr>
        <w:rFonts w:ascii="Times New Roman" w:eastAsia="Times New Roman" w:hAnsi="Times New Roman" w:cs="Times New Roman" w:hint="default"/>
        <w:b w:val="0"/>
        <w:bCs w:val="0"/>
        <w:i w:val="0"/>
        <w:iCs w:val="0"/>
        <w:color w:val="545456"/>
        <w:w w:val="78"/>
        <w:sz w:val="22"/>
        <w:szCs w:val="22"/>
        <w:lang w:val="en-US" w:eastAsia="en-US" w:bidi="ar-SA"/>
      </w:rPr>
    </w:lvl>
    <w:lvl w:ilvl="1" w:tplc="16BCA9CA">
      <w:start w:val="1"/>
      <w:numFmt w:val="lowerLetter"/>
      <w:lvlText w:val="(%2)"/>
      <w:lvlJc w:val="left"/>
      <w:pPr>
        <w:ind w:left="1925" w:hanging="666"/>
        <w:jc w:val="left"/>
      </w:pPr>
      <w:rPr>
        <w:rFonts w:hint="default"/>
        <w:spacing w:val="-1"/>
        <w:w w:val="100"/>
        <w:lang w:val="en-US" w:eastAsia="en-US" w:bidi="ar-SA"/>
      </w:rPr>
    </w:lvl>
    <w:lvl w:ilvl="2" w:tplc="36607E5E">
      <w:numFmt w:val="bullet"/>
      <w:lvlText w:val="•"/>
      <w:lvlJc w:val="left"/>
      <w:pPr>
        <w:ind w:left="2025" w:hanging="666"/>
      </w:pPr>
      <w:rPr>
        <w:rFonts w:hint="default"/>
        <w:lang w:val="en-US" w:eastAsia="en-US" w:bidi="ar-SA"/>
      </w:rPr>
    </w:lvl>
    <w:lvl w:ilvl="3" w:tplc="752814F6">
      <w:numFmt w:val="bullet"/>
      <w:lvlText w:val="•"/>
      <w:lvlJc w:val="left"/>
      <w:pPr>
        <w:ind w:left="2130" w:hanging="666"/>
      </w:pPr>
      <w:rPr>
        <w:rFonts w:hint="default"/>
        <w:lang w:val="en-US" w:eastAsia="en-US" w:bidi="ar-SA"/>
      </w:rPr>
    </w:lvl>
    <w:lvl w:ilvl="4" w:tplc="A39E6B6E">
      <w:numFmt w:val="bullet"/>
      <w:lvlText w:val="•"/>
      <w:lvlJc w:val="left"/>
      <w:pPr>
        <w:ind w:left="2235" w:hanging="666"/>
      </w:pPr>
      <w:rPr>
        <w:rFonts w:hint="default"/>
        <w:lang w:val="en-US" w:eastAsia="en-US" w:bidi="ar-SA"/>
      </w:rPr>
    </w:lvl>
    <w:lvl w:ilvl="5" w:tplc="D56878D2">
      <w:numFmt w:val="bullet"/>
      <w:lvlText w:val="•"/>
      <w:lvlJc w:val="left"/>
      <w:pPr>
        <w:ind w:left="2341" w:hanging="666"/>
      </w:pPr>
      <w:rPr>
        <w:rFonts w:hint="default"/>
        <w:lang w:val="en-US" w:eastAsia="en-US" w:bidi="ar-SA"/>
      </w:rPr>
    </w:lvl>
    <w:lvl w:ilvl="6" w:tplc="94D42C58">
      <w:numFmt w:val="bullet"/>
      <w:lvlText w:val="•"/>
      <w:lvlJc w:val="left"/>
      <w:pPr>
        <w:ind w:left="2446" w:hanging="666"/>
      </w:pPr>
      <w:rPr>
        <w:rFonts w:hint="default"/>
        <w:lang w:val="en-US" w:eastAsia="en-US" w:bidi="ar-SA"/>
      </w:rPr>
    </w:lvl>
    <w:lvl w:ilvl="7" w:tplc="B1ACCA96">
      <w:numFmt w:val="bullet"/>
      <w:lvlText w:val="•"/>
      <w:lvlJc w:val="left"/>
      <w:pPr>
        <w:ind w:left="2551" w:hanging="666"/>
      </w:pPr>
      <w:rPr>
        <w:rFonts w:hint="default"/>
        <w:lang w:val="en-US" w:eastAsia="en-US" w:bidi="ar-SA"/>
      </w:rPr>
    </w:lvl>
    <w:lvl w:ilvl="8" w:tplc="6C52F254">
      <w:numFmt w:val="bullet"/>
      <w:lvlText w:val="•"/>
      <w:lvlJc w:val="left"/>
      <w:pPr>
        <w:ind w:left="2656" w:hanging="666"/>
      </w:pPr>
      <w:rPr>
        <w:rFonts w:hint="default"/>
        <w:lang w:val="en-US" w:eastAsia="en-US" w:bidi="ar-SA"/>
      </w:rPr>
    </w:lvl>
  </w:abstractNum>
  <w:abstractNum w:abstractNumId="61" w15:restartNumberingAfterBreak="0">
    <w:nsid w:val="53202CE9"/>
    <w:multiLevelType w:val="hybridMultilevel"/>
    <w:tmpl w:val="88EC577A"/>
    <w:lvl w:ilvl="0" w:tplc="FF7CE0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45D3CFF"/>
    <w:multiLevelType w:val="hybridMultilevel"/>
    <w:tmpl w:val="BAC6DD16"/>
    <w:lvl w:ilvl="0" w:tplc="85DA63F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070AD"/>
    <w:multiLevelType w:val="hybridMultilevel"/>
    <w:tmpl w:val="711CB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7B364B"/>
    <w:multiLevelType w:val="hybridMultilevel"/>
    <w:tmpl w:val="1E145FE0"/>
    <w:lvl w:ilvl="0" w:tplc="A9C8DDDC">
      <w:start w:val="8"/>
      <w:numFmt w:val="decimal"/>
      <w:lvlText w:val="%1"/>
      <w:lvlJc w:val="left"/>
      <w:pPr>
        <w:ind w:left="2634" w:hanging="692"/>
        <w:jc w:val="left"/>
      </w:pPr>
      <w:rPr>
        <w:rFonts w:ascii="Times New Roman" w:eastAsia="Times New Roman" w:hAnsi="Times New Roman" w:cs="Times New Roman" w:hint="default"/>
        <w:b w:val="0"/>
        <w:bCs w:val="0"/>
        <w:i w:val="0"/>
        <w:iCs w:val="0"/>
        <w:color w:val="2B2D2D"/>
        <w:w w:val="103"/>
        <w:sz w:val="21"/>
        <w:szCs w:val="21"/>
        <w:lang w:val="en-US" w:eastAsia="en-US" w:bidi="ar-SA"/>
      </w:rPr>
    </w:lvl>
    <w:lvl w:ilvl="1" w:tplc="BC5E0A5A">
      <w:numFmt w:val="bullet"/>
      <w:lvlText w:val="•"/>
      <w:lvlJc w:val="left"/>
      <w:pPr>
        <w:ind w:left="3451" w:hanging="692"/>
      </w:pPr>
      <w:rPr>
        <w:rFonts w:hint="default"/>
        <w:lang w:val="en-US" w:eastAsia="en-US" w:bidi="ar-SA"/>
      </w:rPr>
    </w:lvl>
    <w:lvl w:ilvl="2" w:tplc="66FEA44C">
      <w:numFmt w:val="bullet"/>
      <w:lvlText w:val="•"/>
      <w:lvlJc w:val="left"/>
      <w:pPr>
        <w:ind w:left="4262" w:hanging="692"/>
      </w:pPr>
      <w:rPr>
        <w:rFonts w:hint="default"/>
        <w:lang w:val="en-US" w:eastAsia="en-US" w:bidi="ar-SA"/>
      </w:rPr>
    </w:lvl>
    <w:lvl w:ilvl="3" w:tplc="A8368980">
      <w:numFmt w:val="bullet"/>
      <w:lvlText w:val="•"/>
      <w:lvlJc w:val="left"/>
      <w:pPr>
        <w:ind w:left="5073" w:hanging="692"/>
      </w:pPr>
      <w:rPr>
        <w:rFonts w:hint="default"/>
        <w:lang w:val="en-US" w:eastAsia="en-US" w:bidi="ar-SA"/>
      </w:rPr>
    </w:lvl>
    <w:lvl w:ilvl="4" w:tplc="86EA4AC8">
      <w:numFmt w:val="bullet"/>
      <w:lvlText w:val="•"/>
      <w:lvlJc w:val="left"/>
      <w:pPr>
        <w:ind w:left="5884" w:hanging="692"/>
      </w:pPr>
      <w:rPr>
        <w:rFonts w:hint="default"/>
        <w:lang w:val="en-US" w:eastAsia="en-US" w:bidi="ar-SA"/>
      </w:rPr>
    </w:lvl>
    <w:lvl w:ilvl="5" w:tplc="38D82200">
      <w:numFmt w:val="bullet"/>
      <w:lvlText w:val="•"/>
      <w:lvlJc w:val="left"/>
      <w:pPr>
        <w:ind w:left="6695" w:hanging="692"/>
      </w:pPr>
      <w:rPr>
        <w:rFonts w:hint="default"/>
        <w:lang w:val="en-US" w:eastAsia="en-US" w:bidi="ar-SA"/>
      </w:rPr>
    </w:lvl>
    <w:lvl w:ilvl="6" w:tplc="9FBECC90">
      <w:numFmt w:val="bullet"/>
      <w:lvlText w:val="•"/>
      <w:lvlJc w:val="left"/>
      <w:pPr>
        <w:ind w:left="7506" w:hanging="692"/>
      </w:pPr>
      <w:rPr>
        <w:rFonts w:hint="default"/>
        <w:lang w:val="en-US" w:eastAsia="en-US" w:bidi="ar-SA"/>
      </w:rPr>
    </w:lvl>
    <w:lvl w:ilvl="7" w:tplc="6D7CC066">
      <w:numFmt w:val="bullet"/>
      <w:lvlText w:val="•"/>
      <w:lvlJc w:val="left"/>
      <w:pPr>
        <w:ind w:left="8317" w:hanging="692"/>
      </w:pPr>
      <w:rPr>
        <w:rFonts w:hint="default"/>
        <w:lang w:val="en-US" w:eastAsia="en-US" w:bidi="ar-SA"/>
      </w:rPr>
    </w:lvl>
    <w:lvl w:ilvl="8" w:tplc="99A4D3A2">
      <w:numFmt w:val="bullet"/>
      <w:lvlText w:val="•"/>
      <w:lvlJc w:val="left"/>
      <w:pPr>
        <w:ind w:left="9128" w:hanging="692"/>
      </w:pPr>
      <w:rPr>
        <w:rFonts w:hint="default"/>
        <w:lang w:val="en-US" w:eastAsia="en-US" w:bidi="ar-SA"/>
      </w:rPr>
    </w:lvl>
  </w:abstractNum>
  <w:abstractNum w:abstractNumId="66"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4A1A09"/>
    <w:multiLevelType w:val="hybridMultilevel"/>
    <w:tmpl w:val="1DBE5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0F30E70"/>
    <w:multiLevelType w:val="hybridMultilevel"/>
    <w:tmpl w:val="575239CA"/>
    <w:lvl w:ilvl="0" w:tplc="FDAAEEA2">
      <w:start w:val="1"/>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69"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AA5F14"/>
    <w:multiLevelType w:val="hybridMultilevel"/>
    <w:tmpl w:val="928A1B8A"/>
    <w:lvl w:ilvl="0" w:tplc="2E2A5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9F1E24"/>
    <w:multiLevelType w:val="hybridMultilevel"/>
    <w:tmpl w:val="E084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A15A85"/>
    <w:multiLevelType w:val="hybridMultilevel"/>
    <w:tmpl w:val="EF8A1CEE"/>
    <w:lvl w:ilvl="0" w:tplc="16E46694">
      <w:start w:val="8"/>
      <w:numFmt w:val="decimal"/>
      <w:lvlText w:val="%1."/>
      <w:lvlJc w:val="left"/>
      <w:pPr>
        <w:ind w:left="1062" w:hanging="732"/>
        <w:jc w:val="left"/>
      </w:pPr>
      <w:rPr>
        <w:rFonts w:hint="default"/>
        <w:w w:val="157"/>
        <w:lang w:val="en-US" w:eastAsia="en-US" w:bidi="ar-SA"/>
      </w:rPr>
    </w:lvl>
    <w:lvl w:ilvl="1" w:tplc="CC009BCE">
      <w:numFmt w:val="bullet"/>
      <w:lvlText w:val="•"/>
      <w:lvlJc w:val="left"/>
      <w:pPr>
        <w:ind w:left="419" w:hanging="107"/>
      </w:pPr>
      <w:rPr>
        <w:rFonts w:ascii="Times New Roman" w:eastAsia="Times New Roman" w:hAnsi="Times New Roman" w:cs="Times New Roman" w:hint="default"/>
        <w:b w:val="0"/>
        <w:bCs w:val="0"/>
        <w:i w:val="0"/>
        <w:iCs w:val="0"/>
        <w:color w:val="484949"/>
        <w:w w:val="109"/>
        <w:sz w:val="11"/>
        <w:szCs w:val="11"/>
        <w:lang w:val="en-US" w:eastAsia="en-US" w:bidi="ar-SA"/>
      </w:rPr>
    </w:lvl>
    <w:lvl w:ilvl="2" w:tplc="CF185168">
      <w:numFmt w:val="bullet"/>
      <w:lvlText w:val="•"/>
      <w:lvlJc w:val="left"/>
      <w:pPr>
        <w:ind w:left="1106" w:hanging="107"/>
      </w:pPr>
      <w:rPr>
        <w:rFonts w:hint="default"/>
        <w:lang w:val="en-US" w:eastAsia="en-US" w:bidi="ar-SA"/>
      </w:rPr>
    </w:lvl>
    <w:lvl w:ilvl="3" w:tplc="8B06CF1E">
      <w:numFmt w:val="bullet"/>
      <w:lvlText w:val="•"/>
      <w:lvlJc w:val="left"/>
      <w:pPr>
        <w:ind w:left="1153" w:hanging="107"/>
      </w:pPr>
      <w:rPr>
        <w:rFonts w:hint="default"/>
        <w:lang w:val="en-US" w:eastAsia="en-US" w:bidi="ar-SA"/>
      </w:rPr>
    </w:lvl>
    <w:lvl w:ilvl="4" w:tplc="3B00FCB0">
      <w:numFmt w:val="bullet"/>
      <w:lvlText w:val="•"/>
      <w:lvlJc w:val="left"/>
      <w:pPr>
        <w:ind w:left="1200" w:hanging="107"/>
      </w:pPr>
      <w:rPr>
        <w:rFonts w:hint="default"/>
        <w:lang w:val="en-US" w:eastAsia="en-US" w:bidi="ar-SA"/>
      </w:rPr>
    </w:lvl>
    <w:lvl w:ilvl="5" w:tplc="7BAA8BFA">
      <w:numFmt w:val="bullet"/>
      <w:lvlText w:val="•"/>
      <w:lvlJc w:val="left"/>
      <w:pPr>
        <w:ind w:left="1246" w:hanging="107"/>
      </w:pPr>
      <w:rPr>
        <w:rFonts w:hint="default"/>
        <w:lang w:val="en-US" w:eastAsia="en-US" w:bidi="ar-SA"/>
      </w:rPr>
    </w:lvl>
    <w:lvl w:ilvl="6" w:tplc="8A4604E6">
      <w:numFmt w:val="bullet"/>
      <w:lvlText w:val="•"/>
      <w:lvlJc w:val="left"/>
      <w:pPr>
        <w:ind w:left="1293" w:hanging="107"/>
      </w:pPr>
      <w:rPr>
        <w:rFonts w:hint="default"/>
        <w:lang w:val="en-US" w:eastAsia="en-US" w:bidi="ar-SA"/>
      </w:rPr>
    </w:lvl>
    <w:lvl w:ilvl="7" w:tplc="278EBD70">
      <w:numFmt w:val="bullet"/>
      <w:lvlText w:val="•"/>
      <w:lvlJc w:val="left"/>
      <w:pPr>
        <w:ind w:left="1340" w:hanging="107"/>
      </w:pPr>
      <w:rPr>
        <w:rFonts w:hint="default"/>
        <w:lang w:val="en-US" w:eastAsia="en-US" w:bidi="ar-SA"/>
      </w:rPr>
    </w:lvl>
    <w:lvl w:ilvl="8" w:tplc="FF96D89E">
      <w:numFmt w:val="bullet"/>
      <w:lvlText w:val="•"/>
      <w:lvlJc w:val="left"/>
      <w:pPr>
        <w:ind w:left="1387" w:hanging="107"/>
      </w:pPr>
      <w:rPr>
        <w:rFonts w:hint="default"/>
        <w:lang w:val="en-US" w:eastAsia="en-US" w:bidi="ar-SA"/>
      </w:rPr>
    </w:lvl>
  </w:abstractNum>
  <w:abstractNum w:abstractNumId="73" w15:restartNumberingAfterBreak="0">
    <w:nsid w:val="68CF242D"/>
    <w:multiLevelType w:val="hybridMultilevel"/>
    <w:tmpl w:val="2B0009A6"/>
    <w:lvl w:ilvl="0" w:tplc="022CB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A6D1EB7"/>
    <w:multiLevelType w:val="hybridMultilevel"/>
    <w:tmpl w:val="01F67320"/>
    <w:lvl w:ilvl="0" w:tplc="FE3858F8">
      <w:numFmt w:val="bullet"/>
      <w:lvlText w:val="•"/>
      <w:lvlJc w:val="left"/>
      <w:pPr>
        <w:ind w:left="1641" w:hanging="339"/>
      </w:pPr>
      <w:rPr>
        <w:rFonts w:ascii="Arial" w:eastAsia="Arial" w:hAnsi="Arial" w:cs="Arial" w:hint="default"/>
        <w:w w:val="102"/>
        <w:lang w:val="en-US" w:eastAsia="en-US" w:bidi="ar-SA"/>
      </w:rPr>
    </w:lvl>
    <w:lvl w:ilvl="1" w:tplc="8C786498">
      <w:numFmt w:val="bullet"/>
      <w:lvlText w:val="•"/>
      <w:lvlJc w:val="left"/>
      <w:pPr>
        <w:ind w:left="2476" w:hanging="339"/>
      </w:pPr>
      <w:rPr>
        <w:rFonts w:hint="default"/>
        <w:lang w:val="en-US" w:eastAsia="en-US" w:bidi="ar-SA"/>
      </w:rPr>
    </w:lvl>
    <w:lvl w:ilvl="2" w:tplc="797853DC">
      <w:numFmt w:val="bullet"/>
      <w:lvlText w:val="•"/>
      <w:lvlJc w:val="left"/>
      <w:pPr>
        <w:ind w:left="3312" w:hanging="339"/>
      </w:pPr>
      <w:rPr>
        <w:rFonts w:hint="default"/>
        <w:lang w:val="en-US" w:eastAsia="en-US" w:bidi="ar-SA"/>
      </w:rPr>
    </w:lvl>
    <w:lvl w:ilvl="3" w:tplc="9E6E59DA">
      <w:numFmt w:val="bullet"/>
      <w:lvlText w:val="•"/>
      <w:lvlJc w:val="left"/>
      <w:pPr>
        <w:ind w:left="4148" w:hanging="339"/>
      </w:pPr>
      <w:rPr>
        <w:rFonts w:hint="default"/>
        <w:lang w:val="en-US" w:eastAsia="en-US" w:bidi="ar-SA"/>
      </w:rPr>
    </w:lvl>
    <w:lvl w:ilvl="4" w:tplc="6A883C82">
      <w:numFmt w:val="bullet"/>
      <w:lvlText w:val="•"/>
      <w:lvlJc w:val="left"/>
      <w:pPr>
        <w:ind w:left="4984" w:hanging="339"/>
      </w:pPr>
      <w:rPr>
        <w:rFonts w:hint="default"/>
        <w:lang w:val="en-US" w:eastAsia="en-US" w:bidi="ar-SA"/>
      </w:rPr>
    </w:lvl>
    <w:lvl w:ilvl="5" w:tplc="A91C43B6">
      <w:numFmt w:val="bullet"/>
      <w:lvlText w:val="•"/>
      <w:lvlJc w:val="left"/>
      <w:pPr>
        <w:ind w:left="5820" w:hanging="339"/>
      </w:pPr>
      <w:rPr>
        <w:rFonts w:hint="default"/>
        <w:lang w:val="en-US" w:eastAsia="en-US" w:bidi="ar-SA"/>
      </w:rPr>
    </w:lvl>
    <w:lvl w:ilvl="6" w:tplc="1DB069BA">
      <w:numFmt w:val="bullet"/>
      <w:lvlText w:val="•"/>
      <w:lvlJc w:val="left"/>
      <w:pPr>
        <w:ind w:left="6656" w:hanging="339"/>
      </w:pPr>
      <w:rPr>
        <w:rFonts w:hint="default"/>
        <w:lang w:val="en-US" w:eastAsia="en-US" w:bidi="ar-SA"/>
      </w:rPr>
    </w:lvl>
    <w:lvl w:ilvl="7" w:tplc="8706878E">
      <w:numFmt w:val="bullet"/>
      <w:lvlText w:val="•"/>
      <w:lvlJc w:val="left"/>
      <w:pPr>
        <w:ind w:left="7492" w:hanging="339"/>
      </w:pPr>
      <w:rPr>
        <w:rFonts w:hint="default"/>
        <w:lang w:val="en-US" w:eastAsia="en-US" w:bidi="ar-SA"/>
      </w:rPr>
    </w:lvl>
    <w:lvl w:ilvl="8" w:tplc="EC040378">
      <w:numFmt w:val="bullet"/>
      <w:lvlText w:val="•"/>
      <w:lvlJc w:val="left"/>
      <w:pPr>
        <w:ind w:left="8328" w:hanging="339"/>
      </w:pPr>
      <w:rPr>
        <w:rFonts w:hint="default"/>
        <w:lang w:val="en-US" w:eastAsia="en-US" w:bidi="ar-SA"/>
      </w:rPr>
    </w:lvl>
  </w:abstractNum>
  <w:abstractNum w:abstractNumId="75" w15:restartNumberingAfterBreak="0">
    <w:nsid w:val="6A871DD0"/>
    <w:multiLevelType w:val="hybridMultilevel"/>
    <w:tmpl w:val="D6F8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DC40CF"/>
    <w:multiLevelType w:val="hybridMultilevel"/>
    <w:tmpl w:val="F62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02193"/>
    <w:multiLevelType w:val="hybridMultilevel"/>
    <w:tmpl w:val="2D5A1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0C2BF9"/>
    <w:multiLevelType w:val="hybridMultilevel"/>
    <w:tmpl w:val="3A809A14"/>
    <w:lvl w:ilvl="0" w:tplc="CDC482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22403E"/>
    <w:multiLevelType w:val="hybridMultilevel"/>
    <w:tmpl w:val="7FEC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606B32"/>
    <w:multiLevelType w:val="hybridMultilevel"/>
    <w:tmpl w:val="DE588684"/>
    <w:lvl w:ilvl="0" w:tplc="623AB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C348AC"/>
    <w:multiLevelType w:val="hybridMultilevel"/>
    <w:tmpl w:val="5F6E6D9C"/>
    <w:lvl w:ilvl="0" w:tplc="360A6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4344136"/>
    <w:multiLevelType w:val="hybridMultilevel"/>
    <w:tmpl w:val="C68C61F4"/>
    <w:lvl w:ilvl="0" w:tplc="57000730">
      <w:start w:val="11"/>
      <w:numFmt w:val="decimal"/>
      <w:lvlText w:val="%1."/>
      <w:lvlJc w:val="left"/>
      <w:pPr>
        <w:ind w:left="2483" w:hanging="554"/>
        <w:jc w:val="left"/>
      </w:pPr>
      <w:rPr>
        <w:rFonts w:ascii="Times New Roman" w:eastAsia="Times New Roman" w:hAnsi="Times New Roman" w:cs="Times New Roman" w:hint="default"/>
        <w:b w:val="0"/>
        <w:bCs w:val="0"/>
        <w:i w:val="0"/>
        <w:iCs w:val="0"/>
        <w:color w:val="414142"/>
        <w:w w:val="101"/>
        <w:sz w:val="21"/>
        <w:szCs w:val="21"/>
        <w:lang w:val="en-US" w:eastAsia="en-US" w:bidi="ar-SA"/>
      </w:rPr>
    </w:lvl>
    <w:lvl w:ilvl="1" w:tplc="3C7E3140">
      <w:numFmt w:val="bullet"/>
      <w:lvlText w:val="•"/>
      <w:lvlJc w:val="left"/>
      <w:pPr>
        <w:ind w:left="3307" w:hanging="554"/>
      </w:pPr>
      <w:rPr>
        <w:rFonts w:hint="default"/>
        <w:lang w:val="en-US" w:eastAsia="en-US" w:bidi="ar-SA"/>
      </w:rPr>
    </w:lvl>
    <w:lvl w:ilvl="2" w:tplc="DB981388">
      <w:numFmt w:val="bullet"/>
      <w:lvlText w:val="•"/>
      <w:lvlJc w:val="left"/>
      <w:pPr>
        <w:ind w:left="4134" w:hanging="554"/>
      </w:pPr>
      <w:rPr>
        <w:rFonts w:hint="default"/>
        <w:lang w:val="en-US" w:eastAsia="en-US" w:bidi="ar-SA"/>
      </w:rPr>
    </w:lvl>
    <w:lvl w:ilvl="3" w:tplc="BAACE1BE">
      <w:numFmt w:val="bullet"/>
      <w:lvlText w:val="•"/>
      <w:lvlJc w:val="left"/>
      <w:pPr>
        <w:ind w:left="4961" w:hanging="554"/>
      </w:pPr>
      <w:rPr>
        <w:rFonts w:hint="default"/>
        <w:lang w:val="en-US" w:eastAsia="en-US" w:bidi="ar-SA"/>
      </w:rPr>
    </w:lvl>
    <w:lvl w:ilvl="4" w:tplc="D3DC1AD8">
      <w:numFmt w:val="bullet"/>
      <w:lvlText w:val="•"/>
      <w:lvlJc w:val="left"/>
      <w:pPr>
        <w:ind w:left="5788" w:hanging="554"/>
      </w:pPr>
      <w:rPr>
        <w:rFonts w:hint="default"/>
        <w:lang w:val="en-US" w:eastAsia="en-US" w:bidi="ar-SA"/>
      </w:rPr>
    </w:lvl>
    <w:lvl w:ilvl="5" w:tplc="2EFA74DA">
      <w:numFmt w:val="bullet"/>
      <w:lvlText w:val="•"/>
      <w:lvlJc w:val="left"/>
      <w:pPr>
        <w:ind w:left="6615" w:hanging="554"/>
      </w:pPr>
      <w:rPr>
        <w:rFonts w:hint="default"/>
        <w:lang w:val="en-US" w:eastAsia="en-US" w:bidi="ar-SA"/>
      </w:rPr>
    </w:lvl>
    <w:lvl w:ilvl="6" w:tplc="3DD0BEFE">
      <w:numFmt w:val="bullet"/>
      <w:lvlText w:val="•"/>
      <w:lvlJc w:val="left"/>
      <w:pPr>
        <w:ind w:left="7442" w:hanging="554"/>
      </w:pPr>
      <w:rPr>
        <w:rFonts w:hint="default"/>
        <w:lang w:val="en-US" w:eastAsia="en-US" w:bidi="ar-SA"/>
      </w:rPr>
    </w:lvl>
    <w:lvl w:ilvl="7" w:tplc="CF988BF2">
      <w:numFmt w:val="bullet"/>
      <w:lvlText w:val="•"/>
      <w:lvlJc w:val="left"/>
      <w:pPr>
        <w:ind w:left="8269" w:hanging="554"/>
      </w:pPr>
      <w:rPr>
        <w:rFonts w:hint="default"/>
        <w:lang w:val="en-US" w:eastAsia="en-US" w:bidi="ar-SA"/>
      </w:rPr>
    </w:lvl>
    <w:lvl w:ilvl="8" w:tplc="27C2C70E">
      <w:numFmt w:val="bullet"/>
      <w:lvlText w:val="•"/>
      <w:lvlJc w:val="left"/>
      <w:pPr>
        <w:ind w:left="9096" w:hanging="554"/>
      </w:pPr>
      <w:rPr>
        <w:rFonts w:hint="default"/>
        <w:lang w:val="en-US" w:eastAsia="en-US" w:bidi="ar-SA"/>
      </w:rPr>
    </w:lvl>
  </w:abstractNum>
  <w:abstractNum w:abstractNumId="83" w15:restartNumberingAfterBreak="0">
    <w:nsid w:val="74A95878"/>
    <w:multiLevelType w:val="hybridMultilevel"/>
    <w:tmpl w:val="67AEEDA8"/>
    <w:lvl w:ilvl="0" w:tplc="0D8ACFF4">
      <w:start w:val="1"/>
      <w:numFmt w:val="decimal"/>
      <w:lvlText w:val="%1."/>
      <w:lvlJc w:val="left"/>
      <w:pPr>
        <w:ind w:left="255" w:hanging="698"/>
        <w:jc w:val="right"/>
      </w:pPr>
      <w:rPr>
        <w:rFonts w:hint="default"/>
        <w:w w:val="102"/>
      </w:rPr>
    </w:lvl>
    <w:lvl w:ilvl="1" w:tplc="6C9C0220">
      <w:numFmt w:val="bullet"/>
      <w:lvlText w:val="•"/>
      <w:lvlJc w:val="left"/>
      <w:pPr>
        <w:ind w:left="1185" w:hanging="698"/>
      </w:pPr>
      <w:rPr>
        <w:rFonts w:hint="default"/>
      </w:rPr>
    </w:lvl>
    <w:lvl w:ilvl="2" w:tplc="EAC8BA96">
      <w:numFmt w:val="bullet"/>
      <w:lvlText w:val="•"/>
      <w:lvlJc w:val="left"/>
      <w:pPr>
        <w:ind w:left="2111" w:hanging="698"/>
      </w:pPr>
      <w:rPr>
        <w:rFonts w:hint="default"/>
      </w:rPr>
    </w:lvl>
    <w:lvl w:ilvl="3" w:tplc="8CD09BF6">
      <w:numFmt w:val="bullet"/>
      <w:lvlText w:val="•"/>
      <w:lvlJc w:val="left"/>
      <w:pPr>
        <w:ind w:left="3037" w:hanging="698"/>
      </w:pPr>
      <w:rPr>
        <w:rFonts w:hint="default"/>
      </w:rPr>
    </w:lvl>
    <w:lvl w:ilvl="4" w:tplc="B1F2220A">
      <w:numFmt w:val="bullet"/>
      <w:lvlText w:val="•"/>
      <w:lvlJc w:val="left"/>
      <w:pPr>
        <w:ind w:left="3963" w:hanging="698"/>
      </w:pPr>
      <w:rPr>
        <w:rFonts w:hint="default"/>
      </w:rPr>
    </w:lvl>
    <w:lvl w:ilvl="5" w:tplc="240E866A">
      <w:numFmt w:val="bullet"/>
      <w:lvlText w:val="•"/>
      <w:lvlJc w:val="left"/>
      <w:pPr>
        <w:ind w:left="4888" w:hanging="698"/>
      </w:pPr>
      <w:rPr>
        <w:rFonts w:hint="default"/>
      </w:rPr>
    </w:lvl>
    <w:lvl w:ilvl="6" w:tplc="3A2E8320">
      <w:numFmt w:val="bullet"/>
      <w:lvlText w:val="•"/>
      <w:lvlJc w:val="left"/>
      <w:pPr>
        <w:ind w:left="5814" w:hanging="698"/>
      </w:pPr>
      <w:rPr>
        <w:rFonts w:hint="default"/>
      </w:rPr>
    </w:lvl>
    <w:lvl w:ilvl="7" w:tplc="D3FCE282">
      <w:numFmt w:val="bullet"/>
      <w:lvlText w:val="•"/>
      <w:lvlJc w:val="left"/>
      <w:pPr>
        <w:ind w:left="6740" w:hanging="698"/>
      </w:pPr>
      <w:rPr>
        <w:rFonts w:hint="default"/>
      </w:rPr>
    </w:lvl>
    <w:lvl w:ilvl="8" w:tplc="14BAA240">
      <w:numFmt w:val="bullet"/>
      <w:lvlText w:val="•"/>
      <w:lvlJc w:val="left"/>
      <w:pPr>
        <w:ind w:left="7666" w:hanging="698"/>
      </w:pPr>
      <w:rPr>
        <w:rFonts w:hint="default"/>
      </w:rPr>
    </w:lvl>
  </w:abstractNum>
  <w:abstractNum w:abstractNumId="84" w15:restartNumberingAfterBreak="0">
    <w:nsid w:val="759821F3"/>
    <w:multiLevelType w:val="hybridMultilevel"/>
    <w:tmpl w:val="711CBF2E"/>
    <w:lvl w:ilvl="0" w:tplc="FD4A8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5018EB"/>
    <w:multiLevelType w:val="hybridMultilevel"/>
    <w:tmpl w:val="CE9C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CB57DE5"/>
    <w:multiLevelType w:val="hybridMultilevel"/>
    <w:tmpl w:val="1E3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F1925"/>
    <w:multiLevelType w:val="hybridMultilevel"/>
    <w:tmpl w:val="8F5E8B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DB6FD3"/>
    <w:multiLevelType w:val="hybridMultilevel"/>
    <w:tmpl w:val="FA92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F2176BA"/>
    <w:multiLevelType w:val="hybridMultilevel"/>
    <w:tmpl w:val="0F1A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926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4343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664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390937">
    <w:abstractNumId w:val="37"/>
  </w:num>
  <w:num w:numId="5" w16cid:durableId="728306408">
    <w:abstractNumId w:val="32"/>
  </w:num>
  <w:num w:numId="6" w16cid:durableId="1690256850">
    <w:abstractNumId w:val="24"/>
  </w:num>
  <w:num w:numId="7" w16cid:durableId="261112670">
    <w:abstractNumId w:val="51"/>
  </w:num>
  <w:num w:numId="8" w16cid:durableId="284429208">
    <w:abstractNumId w:val="27"/>
  </w:num>
  <w:num w:numId="9" w16cid:durableId="1001932702">
    <w:abstractNumId w:val="47"/>
  </w:num>
  <w:num w:numId="10" w16cid:durableId="429470640">
    <w:abstractNumId w:val="63"/>
  </w:num>
  <w:num w:numId="11" w16cid:durableId="212230843">
    <w:abstractNumId w:val="7"/>
  </w:num>
  <w:num w:numId="12" w16cid:durableId="14549746">
    <w:abstractNumId w:val="25"/>
  </w:num>
  <w:num w:numId="13" w16cid:durableId="1322197202">
    <w:abstractNumId w:val="3"/>
  </w:num>
  <w:num w:numId="14" w16cid:durableId="1640183644">
    <w:abstractNumId w:val="28"/>
  </w:num>
  <w:num w:numId="15" w16cid:durableId="1364473799">
    <w:abstractNumId w:val="31"/>
  </w:num>
  <w:num w:numId="16" w16cid:durableId="2016640037">
    <w:abstractNumId w:val="57"/>
  </w:num>
  <w:num w:numId="17" w16cid:durableId="97720361">
    <w:abstractNumId w:val="17"/>
  </w:num>
  <w:num w:numId="18" w16cid:durableId="724328363">
    <w:abstractNumId w:val="56"/>
  </w:num>
  <w:num w:numId="19" w16cid:durableId="1286884416">
    <w:abstractNumId w:val="1"/>
  </w:num>
  <w:num w:numId="20" w16cid:durableId="890967592">
    <w:abstractNumId w:val="66"/>
  </w:num>
  <w:num w:numId="21" w16cid:durableId="1202978914">
    <w:abstractNumId w:val="45"/>
  </w:num>
  <w:num w:numId="22" w16cid:durableId="403067248">
    <w:abstractNumId w:val="42"/>
  </w:num>
  <w:num w:numId="23" w16cid:durableId="1241795702">
    <w:abstractNumId w:val="86"/>
  </w:num>
  <w:num w:numId="24" w16cid:durableId="479855513">
    <w:abstractNumId w:val="69"/>
  </w:num>
  <w:num w:numId="25" w16cid:durableId="599721065">
    <w:abstractNumId w:val="50"/>
  </w:num>
  <w:num w:numId="26" w16cid:durableId="1078288637">
    <w:abstractNumId w:val="59"/>
  </w:num>
  <w:num w:numId="27" w16cid:durableId="1464494432">
    <w:abstractNumId w:val="23"/>
  </w:num>
  <w:num w:numId="28" w16cid:durableId="1746957312">
    <w:abstractNumId w:val="73"/>
  </w:num>
  <w:num w:numId="29" w16cid:durableId="1206063889">
    <w:abstractNumId w:val="41"/>
  </w:num>
  <w:num w:numId="30" w16cid:durableId="120148041">
    <w:abstractNumId w:val="81"/>
  </w:num>
  <w:num w:numId="31" w16cid:durableId="2143303340">
    <w:abstractNumId w:val="35"/>
  </w:num>
  <w:num w:numId="32" w16cid:durableId="131486790">
    <w:abstractNumId w:val="54"/>
  </w:num>
  <w:num w:numId="33" w16cid:durableId="1884167612">
    <w:abstractNumId w:val="13"/>
  </w:num>
  <w:num w:numId="34" w16cid:durableId="1195461792">
    <w:abstractNumId w:val="44"/>
  </w:num>
  <w:num w:numId="35" w16cid:durableId="1980263406">
    <w:abstractNumId w:val="79"/>
  </w:num>
  <w:num w:numId="36" w16cid:durableId="1887913039">
    <w:abstractNumId w:val="46"/>
  </w:num>
  <w:num w:numId="37" w16cid:durableId="1405375422">
    <w:abstractNumId w:val="62"/>
  </w:num>
  <w:num w:numId="38" w16cid:durableId="833299648">
    <w:abstractNumId w:val="43"/>
  </w:num>
  <w:num w:numId="39" w16cid:durableId="1026522862">
    <w:abstractNumId w:val="5"/>
  </w:num>
  <w:num w:numId="40" w16cid:durableId="855315509">
    <w:abstractNumId w:val="55"/>
  </w:num>
  <w:num w:numId="41" w16cid:durableId="468085279">
    <w:abstractNumId w:val="78"/>
  </w:num>
  <w:num w:numId="42" w16cid:durableId="786582377">
    <w:abstractNumId w:val="49"/>
  </w:num>
  <w:num w:numId="43" w16cid:durableId="944309707">
    <w:abstractNumId w:val="15"/>
  </w:num>
  <w:num w:numId="44" w16cid:durableId="1688823818">
    <w:abstractNumId w:val="70"/>
  </w:num>
  <w:num w:numId="45" w16cid:durableId="281038827">
    <w:abstractNumId w:val="61"/>
  </w:num>
  <w:num w:numId="46" w16cid:durableId="1008021053">
    <w:abstractNumId w:val="80"/>
  </w:num>
  <w:num w:numId="47" w16cid:durableId="1690375475">
    <w:abstractNumId w:val="0"/>
  </w:num>
  <w:num w:numId="48" w16cid:durableId="2247300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1762136">
    <w:abstractNumId w:val="14"/>
  </w:num>
  <w:num w:numId="50" w16cid:durableId="1291091721">
    <w:abstractNumId w:val="87"/>
  </w:num>
  <w:num w:numId="51" w16cid:durableId="73861853">
    <w:abstractNumId w:val="8"/>
  </w:num>
  <w:num w:numId="52" w16cid:durableId="252712868">
    <w:abstractNumId w:val="77"/>
  </w:num>
  <w:num w:numId="53" w16cid:durableId="1425611328">
    <w:abstractNumId w:val="83"/>
  </w:num>
  <w:num w:numId="54" w16cid:durableId="128910660">
    <w:abstractNumId w:val="76"/>
  </w:num>
  <w:num w:numId="55" w16cid:durableId="1190682189">
    <w:abstractNumId w:val="67"/>
  </w:num>
  <w:num w:numId="56" w16cid:durableId="985429705">
    <w:abstractNumId w:val="71"/>
  </w:num>
  <w:num w:numId="57" w16cid:durableId="1297831732">
    <w:abstractNumId w:val="75"/>
  </w:num>
  <w:num w:numId="58" w16cid:durableId="794953960">
    <w:abstractNumId w:val="40"/>
  </w:num>
  <w:num w:numId="59" w16cid:durableId="315189894">
    <w:abstractNumId w:val="90"/>
  </w:num>
  <w:num w:numId="60" w16cid:durableId="350646758">
    <w:abstractNumId w:val="19"/>
  </w:num>
  <w:num w:numId="61" w16cid:durableId="180436471">
    <w:abstractNumId w:val="85"/>
  </w:num>
  <w:num w:numId="62" w16cid:durableId="751898918">
    <w:abstractNumId w:val="2"/>
  </w:num>
  <w:num w:numId="63" w16cid:durableId="675615750">
    <w:abstractNumId w:val="36"/>
  </w:num>
  <w:num w:numId="64" w16cid:durableId="1944797445">
    <w:abstractNumId w:val="12"/>
  </w:num>
  <w:num w:numId="65" w16cid:durableId="193663786">
    <w:abstractNumId w:val="30"/>
  </w:num>
  <w:num w:numId="66" w16cid:durableId="278532133">
    <w:abstractNumId w:val="68"/>
  </w:num>
  <w:num w:numId="67" w16cid:durableId="1091582432">
    <w:abstractNumId w:val="84"/>
  </w:num>
  <w:num w:numId="68" w16cid:durableId="1364674627">
    <w:abstractNumId w:val="48"/>
  </w:num>
  <w:num w:numId="69" w16cid:durableId="1584559419">
    <w:abstractNumId w:val="64"/>
  </w:num>
  <w:num w:numId="70" w16cid:durableId="6173880">
    <w:abstractNumId w:val="20"/>
  </w:num>
  <w:num w:numId="71" w16cid:durableId="1278634285">
    <w:abstractNumId w:val="88"/>
  </w:num>
  <w:num w:numId="72" w16cid:durableId="421488358">
    <w:abstractNumId w:val="58"/>
  </w:num>
  <w:num w:numId="73" w16cid:durableId="2063289941">
    <w:abstractNumId w:val="29"/>
  </w:num>
  <w:num w:numId="74" w16cid:durableId="1708991650">
    <w:abstractNumId w:val="26"/>
  </w:num>
  <w:num w:numId="75" w16cid:durableId="1330140635">
    <w:abstractNumId w:val="39"/>
  </w:num>
  <w:num w:numId="76" w16cid:durableId="26763387">
    <w:abstractNumId w:val="4"/>
  </w:num>
  <w:num w:numId="77" w16cid:durableId="558248039">
    <w:abstractNumId w:val="10"/>
  </w:num>
  <w:num w:numId="78" w16cid:durableId="467020015">
    <w:abstractNumId w:val="74"/>
  </w:num>
  <w:num w:numId="79" w16cid:durableId="362829683">
    <w:abstractNumId w:val="6"/>
  </w:num>
  <w:num w:numId="80" w16cid:durableId="416251114">
    <w:abstractNumId w:val="38"/>
  </w:num>
  <w:num w:numId="81" w16cid:durableId="1909612910">
    <w:abstractNumId w:val="72"/>
  </w:num>
  <w:num w:numId="82" w16cid:durableId="157769925">
    <w:abstractNumId w:val="82"/>
  </w:num>
  <w:num w:numId="83" w16cid:durableId="609095008">
    <w:abstractNumId w:val="65"/>
  </w:num>
  <w:num w:numId="84" w16cid:durableId="1307971695">
    <w:abstractNumId w:val="16"/>
  </w:num>
  <w:num w:numId="85" w16cid:durableId="561017170">
    <w:abstractNumId w:val="33"/>
  </w:num>
  <w:num w:numId="86" w16cid:durableId="666447309">
    <w:abstractNumId w:val="60"/>
  </w:num>
  <w:num w:numId="87" w16cid:durableId="1480415791">
    <w:abstractNumId w:val="9"/>
  </w:num>
  <w:num w:numId="88" w16cid:durableId="329019434">
    <w:abstractNumId w:val="11"/>
  </w:num>
  <w:num w:numId="89" w16cid:durableId="1292204615">
    <w:abstractNumId w:val="53"/>
  </w:num>
  <w:num w:numId="90" w16cid:durableId="1067611802">
    <w:abstractNumId w:val="22"/>
  </w:num>
  <w:num w:numId="91" w16cid:durableId="1202939020">
    <w:abstractNumId w:val="21"/>
  </w:num>
  <w:num w:numId="92" w16cid:durableId="2890919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0D"/>
    <w:rsid w:val="00000884"/>
    <w:rsid w:val="000010BA"/>
    <w:rsid w:val="000013AE"/>
    <w:rsid w:val="00007F05"/>
    <w:rsid w:val="0001098B"/>
    <w:rsid w:val="00011F61"/>
    <w:rsid w:val="00012B65"/>
    <w:rsid w:val="00016400"/>
    <w:rsid w:val="000221A9"/>
    <w:rsid w:val="00024619"/>
    <w:rsid w:val="00025B0D"/>
    <w:rsid w:val="00025CF4"/>
    <w:rsid w:val="00032768"/>
    <w:rsid w:val="00032A44"/>
    <w:rsid w:val="00033DA5"/>
    <w:rsid w:val="000346B9"/>
    <w:rsid w:val="000376DC"/>
    <w:rsid w:val="00037988"/>
    <w:rsid w:val="00040530"/>
    <w:rsid w:val="00044B02"/>
    <w:rsid w:val="00052E0D"/>
    <w:rsid w:val="000545FF"/>
    <w:rsid w:val="00056545"/>
    <w:rsid w:val="00060177"/>
    <w:rsid w:val="00070446"/>
    <w:rsid w:val="00073876"/>
    <w:rsid w:val="00074272"/>
    <w:rsid w:val="00077BC3"/>
    <w:rsid w:val="00080343"/>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9FB"/>
    <w:rsid w:val="000C1FC2"/>
    <w:rsid w:val="000C269B"/>
    <w:rsid w:val="000C2816"/>
    <w:rsid w:val="000C3AC9"/>
    <w:rsid w:val="000D15E1"/>
    <w:rsid w:val="000D1C9E"/>
    <w:rsid w:val="000D4C62"/>
    <w:rsid w:val="000D7A81"/>
    <w:rsid w:val="000E2FD7"/>
    <w:rsid w:val="000E3395"/>
    <w:rsid w:val="000E4BB5"/>
    <w:rsid w:val="000F1151"/>
    <w:rsid w:val="000F168B"/>
    <w:rsid w:val="000F2F9D"/>
    <w:rsid w:val="000F389C"/>
    <w:rsid w:val="000F50B6"/>
    <w:rsid w:val="0010029B"/>
    <w:rsid w:val="001007F1"/>
    <w:rsid w:val="0010163D"/>
    <w:rsid w:val="00101918"/>
    <w:rsid w:val="00101BFD"/>
    <w:rsid w:val="0010228D"/>
    <w:rsid w:val="00105F77"/>
    <w:rsid w:val="00105FAE"/>
    <w:rsid w:val="00110C7A"/>
    <w:rsid w:val="0011457F"/>
    <w:rsid w:val="00122E0E"/>
    <w:rsid w:val="00123B7F"/>
    <w:rsid w:val="00125D2D"/>
    <w:rsid w:val="00126E95"/>
    <w:rsid w:val="00130D5D"/>
    <w:rsid w:val="001326D2"/>
    <w:rsid w:val="00133236"/>
    <w:rsid w:val="00133FC6"/>
    <w:rsid w:val="0013412A"/>
    <w:rsid w:val="00134A5F"/>
    <w:rsid w:val="001368FC"/>
    <w:rsid w:val="001371C0"/>
    <w:rsid w:val="001403A6"/>
    <w:rsid w:val="0014484A"/>
    <w:rsid w:val="001461C6"/>
    <w:rsid w:val="0015149F"/>
    <w:rsid w:val="001521FE"/>
    <w:rsid w:val="0015531B"/>
    <w:rsid w:val="00155DAC"/>
    <w:rsid w:val="00160734"/>
    <w:rsid w:val="00162F98"/>
    <w:rsid w:val="00165160"/>
    <w:rsid w:val="00167FEA"/>
    <w:rsid w:val="001742F9"/>
    <w:rsid w:val="00175AD7"/>
    <w:rsid w:val="0017614F"/>
    <w:rsid w:val="0019288E"/>
    <w:rsid w:val="001A03CD"/>
    <w:rsid w:val="001A086E"/>
    <w:rsid w:val="001A1CD1"/>
    <w:rsid w:val="001A5C11"/>
    <w:rsid w:val="001A7C44"/>
    <w:rsid w:val="001B762A"/>
    <w:rsid w:val="001B7E74"/>
    <w:rsid w:val="001C090C"/>
    <w:rsid w:val="001C115E"/>
    <w:rsid w:val="001C257B"/>
    <w:rsid w:val="001C40E9"/>
    <w:rsid w:val="001C5C13"/>
    <w:rsid w:val="001D15A6"/>
    <w:rsid w:val="001D20E7"/>
    <w:rsid w:val="001D6B74"/>
    <w:rsid w:val="001E1E1C"/>
    <w:rsid w:val="001E262A"/>
    <w:rsid w:val="001E3F5F"/>
    <w:rsid w:val="001E526B"/>
    <w:rsid w:val="001E58BA"/>
    <w:rsid w:val="001F0695"/>
    <w:rsid w:val="001F2582"/>
    <w:rsid w:val="001F26BE"/>
    <w:rsid w:val="001F2A32"/>
    <w:rsid w:val="001F6A9D"/>
    <w:rsid w:val="00203253"/>
    <w:rsid w:val="002035B7"/>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75748"/>
    <w:rsid w:val="00277FAE"/>
    <w:rsid w:val="00280492"/>
    <w:rsid w:val="00283D72"/>
    <w:rsid w:val="0028514E"/>
    <w:rsid w:val="00290B97"/>
    <w:rsid w:val="00291380"/>
    <w:rsid w:val="00292044"/>
    <w:rsid w:val="00292A18"/>
    <w:rsid w:val="0029360B"/>
    <w:rsid w:val="00293911"/>
    <w:rsid w:val="00295A6D"/>
    <w:rsid w:val="00295D4F"/>
    <w:rsid w:val="00296D0F"/>
    <w:rsid w:val="002A2145"/>
    <w:rsid w:val="002A2673"/>
    <w:rsid w:val="002A4187"/>
    <w:rsid w:val="002A60B1"/>
    <w:rsid w:val="002A7648"/>
    <w:rsid w:val="002A771E"/>
    <w:rsid w:val="002B004B"/>
    <w:rsid w:val="002B30C6"/>
    <w:rsid w:val="002B4A11"/>
    <w:rsid w:val="002C033D"/>
    <w:rsid w:val="002C1723"/>
    <w:rsid w:val="002C5D42"/>
    <w:rsid w:val="002C7387"/>
    <w:rsid w:val="002D0C1E"/>
    <w:rsid w:val="002D170D"/>
    <w:rsid w:val="002D349D"/>
    <w:rsid w:val="002D5B26"/>
    <w:rsid w:val="002D6052"/>
    <w:rsid w:val="002D6720"/>
    <w:rsid w:val="002E1C98"/>
    <w:rsid w:val="002E1CF4"/>
    <w:rsid w:val="002E23EE"/>
    <w:rsid w:val="002E374B"/>
    <w:rsid w:val="002E638D"/>
    <w:rsid w:val="002E63AD"/>
    <w:rsid w:val="002E7AB7"/>
    <w:rsid w:val="002F0B29"/>
    <w:rsid w:val="002F5826"/>
    <w:rsid w:val="003062D5"/>
    <w:rsid w:val="003168F4"/>
    <w:rsid w:val="00320F16"/>
    <w:rsid w:val="003218A4"/>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677FA"/>
    <w:rsid w:val="003708DC"/>
    <w:rsid w:val="00372AB9"/>
    <w:rsid w:val="00373845"/>
    <w:rsid w:val="003747AB"/>
    <w:rsid w:val="00381BC7"/>
    <w:rsid w:val="00382ACD"/>
    <w:rsid w:val="00383F15"/>
    <w:rsid w:val="003850B2"/>
    <w:rsid w:val="003851F4"/>
    <w:rsid w:val="003878D5"/>
    <w:rsid w:val="00390D00"/>
    <w:rsid w:val="003911B1"/>
    <w:rsid w:val="00391EE2"/>
    <w:rsid w:val="00392D43"/>
    <w:rsid w:val="0039515D"/>
    <w:rsid w:val="00395562"/>
    <w:rsid w:val="00397343"/>
    <w:rsid w:val="00397473"/>
    <w:rsid w:val="0039759D"/>
    <w:rsid w:val="0039774B"/>
    <w:rsid w:val="003A15DF"/>
    <w:rsid w:val="003A1DF0"/>
    <w:rsid w:val="003A414C"/>
    <w:rsid w:val="003A7429"/>
    <w:rsid w:val="003A7DC1"/>
    <w:rsid w:val="003B10FC"/>
    <w:rsid w:val="003B146A"/>
    <w:rsid w:val="003B3764"/>
    <w:rsid w:val="003B5E2B"/>
    <w:rsid w:val="003B64FF"/>
    <w:rsid w:val="003B75B5"/>
    <w:rsid w:val="003C01FE"/>
    <w:rsid w:val="003C1336"/>
    <w:rsid w:val="003C4087"/>
    <w:rsid w:val="003C6DB3"/>
    <w:rsid w:val="003C7073"/>
    <w:rsid w:val="003D14B1"/>
    <w:rsid w:val="003D5850"/>
    <w:rsid w:val="003E1EB1"/>
    <w:rsid w:val="003E3FED"/>
    <w:rsid w:val="003F0FA8"/>
    <w:rsid w:val="003F10F3"/>
    <w:rsid w:val="003F3266"/>
    <w:rsid w:val="003F61AD"/>
    <w:rsid w:val="003F6961"/>
    <w:rsid w:val="003F6AC7"/>
    <w:rsid w:val="004029D3"/>
    <w:rsid w:val="00410356"/>
    <w:rsid w:val="00410850"/>
    <w:rsid w:val="00412D4C"/>
    <w:rsid w:val="0041477E"/>
    <w:rsid w:val="00415205"/>
    <w:rsid w:val="00420124"/>
    <w:rsid w:val="00420EBD"/>
    <w:rsid w:val="0042126E"/>
    <w:rsid w:val="004228AB"/>
    <w:rsid w:val="00425DDF"/>
    <w:rsid w:val="00425E31"/>
    <w:rsid w:val="00427E9F"/>
    <w:rsid w:val="004301A8"/>
    <w:rsid w:val="00433461"/>
    <w:rsid w:val="0043490E"/>
    <w:rsid w:val="00435597"/>
    <w:rsid w:val="00435881"/>
    <w:rsid w:val="0043742E"/>
    <w:rsid w:val="00441313"/>
    <w:rsid w:val="004415E9"/>
    <w:rsid w:val="0044268D"/>
    <w:rsid w:val="00444A6B"/>
    <w:rsid w:val="00451668"/>
    <w:rsid w:val="00454B76"/>
    <w:rsid w:val="0045503D"/>
    <w:rsid w:val="00457321"/>
    <w:rsid w:val="004603E6"/>
    <w:rsid w:val="0046078E"/>
    <w:rsid w:val="00463519"/>
    <w:rsid w:val="004639ED"/>
    <w:rsid w:val="00463FDC"/>
    <w:rsid w:val="004658CD"/>
    <w:rsid w:val="0047226C"/>
    <w:rsid w:val="00474A08"/>
    <w:rsid w:val="004751BE"/>
    <w:rsid w:val="00480093"/>
    <w:rsid w:val="004842A1"/>
    <w:rsid w:val="004859BC"/>
    <w:rsid w:val="00486540"/>
    <w:rsid w:val="00490F8D"/>
    <w:rsid w:val="0049131F"/>
    <w:rsid w:val="0049312E"/>
    <w:rsid w:val="00495C7B"/>
    <w:rsid w:val="0049648C"/>
    <w:rsid w:val="00496DA2"/>
    <w:rsid w:val="004972DA"/>
    <w:rsid w:val="00497D9A"/>
    <w:rsid w:val="004A1A23"/>
    <w:rsid w:val="004A402F"/>
    <w:rsid w:val="004B35EC"/>
    <w:rsid w:val="004D1CDC"/>
    <w:rsid w:val="004D1E3D"/>
    <w:rsid w:val="004D29AF"/>
    <w:rsid w:val="004D69AD"/>
    <w:rsid w:val="004E1319"/>
    <w:rsid w:val="004E178C"/>
    <w:rsid w:val="004E3A6F"/>
    <w:rsid w:val="004E3BEF"/>
    <w:rsid w:val="004F1A1F"/>
    <w:rsid w:val="00501BA4"/>
    <w:rsid w:val="00502996"/>
    <w:rsid w:val="005031DA"/>
    <w:rsid w:val="00504F33"/>
    <w:rsid w:val="00504F96"/>
    <w:rsid w:val="00506E74"/>
    <w:rsid w:val="0051031A"/>
    <w:rsid w:val="005106A1"/>
    <w:rsid w:val="005114E9"/>
    <w:rsid w:val="005144BA"/>
    <w:rsid w:val="005152BA"/>
    <w:rsid w:val="0052016D"/>
    <w:rsid w:val="005214CF"/>
    <w:rsid w:val="005404D4"/>
    <w:rsid w:val="00546168"/>
    <w:rsid w:val="0054709C"/>
    <w:rsid w:val="00547137"/>
    <w:rsid w:val="005558F3"/>
    <w:rsid w:val="005578EE"/>
    <w:rsid w:val="00560A46"/>
    <w:rsid w:val="0056135E"/>
    <w:rsid w:val="0056221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5C99"/>
    <w:rsid w:val="005A64BA"/>
    <w:rsid w:val="005A7DD1"/>
    <w:rsid w:val="005B5B91"/>
    <w:rsid w:val="005B5CFA"/>
    <w:rsid w:val="005C092D"/>
    <w:rsid w:val="005C154D"/>
    <w:rsid w:val="005C1B00"/>
    <w:rsid w:val="005C6332"/>
    <w:rsid w:val="005C67A4"/>
    <w:rsid w:val="005C6838"/>
    <w:rsid w:val="005C76F7"/>
    <w:rsid w:val="005D02F9"/>
    <w:rsid w:val="005D17D3"/>
    <w:rsid w:val="005D31A3"/>
    <w:rsid w:val="005D560F"/>
    <w:rsid w:val="005D725C"/>
    <w:rsid w:val="005E29E9"/>
    <w:rsid w:val="005E394A"/>
    <w:rsid w:val="005E3C90"/>
    <w:rsid w:val="005E7C5D"/>
    <w:rsid w:val="005F02A2"/>
    <w:rsid w:val="005F1056"/>
    <w:rsid w:val="005F23B1"/>
    <w:rsid w:val="005F3BE8"/>
    <w:rsid w:val="005F4DE8"/>
    <w:rsid w:val="005F55AF"/>
    <w:rsid w:val="005F63F8"/>
    <w:rsid w:val="006010DC"/>
    <w:rsid w:val="0060449C"/>
    <w:rsid w:val="00605E13"/>
    <w:rsid w:val="0060630F"/>
    <w:rsid w:val="00610255"/>
    <w:rsid w:val="00611EF9"/>
    <w:rsid w:val="00612839"/>
    <w:rsid w:val="0063648C"/>
    <w:rsid w:val="00643679"/>
    <w:rsid w:val="00643EAF"/>
    <w:rsid w:val="00646518"/>
    <w:rsid w:val="0064752C"/>
    <w:rsid w:val="00650DFC"/>
    <w:rsid w:val="00652797"/>
    <w:rsid w:val="006534B3"/>
    <w:rsid w:val="00653556"/>
    <w:rsid w:val="00654DEA"/>
    <w:rsid w:val="006552DD"/>
    <w:rsid w:val="006561FE"/>
    <w:rsid w:val="00662E36"/>
    <w:rsid w:val="0066372C"/>
    <w:rsid w:val="00665B9E"/>
    <w:rsid w:val="00665FCB"/>
    <w:rsid w:val="00666067"/>
    <w:rsid w:val="00666778"/>
    <w:rsid w:val="0066750D"/>
    <w:rsid w:val="0067337A"/>
    <w:rsid w:val="006742CA"/>
    <w:rsid w:val="00676C0C"/>
    <w:rsid w:val="006771E4"/>
    <w:rsid w:val="00680C10"/>
    <w:rsid w:val="00680DFF"/>
    <w:rsid w:val="00687089"/>
    <w:rsid w:val="00694A1E"/>
    <w:rsid w:val="00696E25"/>
    <w:rsid w:val="00696E35"/>
    <w:rsid w:val="006A3393"/>
    <w:rsid w:val="006A3F77"/>
    <w:rsid w:val="006A5052"/>
    <w:rsid w:val="006A6FD2"/>
    <w:rsid w:val="006A7AF7"/>
    <w:rsid w:val="006A7B79"/>
    <w:rsid w:val="006B553A"/>
    <w:rsid w:val="006C7486"/>
    <w:rsid w:val="006D22D5"/>
    <w:rsid w:val="006D420C"/>
    <w:rsid w:val="006D4BB2"/>
    <w:rsid w:val="006D5E44"/>
    <w:rsid w:val="006D6164"/>
    <w:rsid w:val="006E1981"/>
    <w:rsid w:val="006E2FDB"/>
    <w:rsid w:val="006E348E"/>
    <w:rsid w:val="006E3A99"/>
    <w:rsid w:val="006E6404"/>
    <w:rsid w:val="006F0CAD"/>
    <w:rsid w:val="006F3EA6"/>
    <w:rsid w:val="006F4190"/>
    <w:rsid w:val="006F4B7D"/>
    <w:rsid w:val="006F4B92"/>
    <w:rsid w:val="00700E95"/>
    <w:rsid w:val="00704A14"/>
    <w:rsid w:val="00710545"/>
    <w:rsid w:val="007128D8"/>
    <w:rsid w:val="007167FF"/>
    <w:rsid w:val="00720EE6"/>
    <w:rsid w:val="00723341"/>
    <w:rsid w:val="00723CEF"/>
    <w:rsid w:val="00723EE4"/>
    <w:rsid w:val="007252F0"/>
    <w:rsid w:val="00727197"/>
    <w:rsid w:val="00727804"/>
    <w:rsid w:val="0073001B"/>
    <w:rsid w:val="007306AF"/>
    <w:rsid w:val="00733121"/>
    <w:rsid w:val="00734833"/>
    <w:rsid w:val="00734ADD"/>
    <w:rsid w:val="00741CC0"/>
    <w:rsid w:val="007424F4"/>
    <w:rsid w:val="00744725"/>
    <w:rsid w:val="007470C4"/>
    <w:rsid w:val="00752AE4"/>
    <w:rsid w:val="00753239"/>
    <w:rsid w:val="0075451D"/>
    <w:rsid w:val="00760710"/>
    <w:rsid w:val="00765290"/>
    <w:rsid w:val="0076648D"/>
    <w:rsid w:val="0076650C"/>
    <w:rsid w:val="0076795A"/>
    <w:rsid w:val="00772EC9"/>
    <w:rsid w:val="00775CD6"/>
    <w:rsid w:val="00777547"/>
    <w:rsid w:val="0078092E"/>
    <w:rsid w:val="00781FED"/>
    <w:rsid w:val="00783428"/>
    <w:rsid w:val="00787847"/>
    <w:rsid w:val="00787BA5"/>
    <w:rsid w:val="0079141A"/>
    <w:rsid w:val="00793778"/>
    <w:rsid w:val="00795111"/>
    <w:rsid w:val="00795485"/>
    <w:rsid w:val="0079756E"/>
    <w:rsid w:val="00797A62"/>
    <w:rsid w:val="007A1CBA"/>
    <w:rsid w:val="007A5692"/>
    <w:rsid w:val="007A590D"/>
    <w:rsid w:val="007A66D4"/>
    <w:rsid w:val="007A7570"/>
    <w:rsid w:val="007A7FAC"/>
    <w:rsid w:val="007B0606"/>
    <w:rsid w:val="007B064B"/>
    <w:rsid w:val="007B446A"/>
    <w:rsid w:val="007C1E54"/>
    <w:rsid w:val="007C3010"/>
    <w:rsid w:val="007C5FF3"/>
    <w:rsid w:val="007D0AF3"/>
    <w:rsid w:val="007D0E74"/>
    <w:rsid w:val="007D2F96"/>
    <w:rsid w:val="007D3C49"/>
    <w:rsid w:val="007D4FAE"/>
    <w:rsid w:val="007D57DE"/>
    <w:rsid w:val="007D7A8B"/>
    <w:rsid w:val="007E1BB1"/>
    <w:rsid w:val="007E2FFE"/>
    <w:rsid w:val="007E56B8"/>
    <w:rsid w:val="007E79A7"/>
    <w:rsid w:val="007F0F13"/>
    <w:rsid w:val="007F4BBD"/>
    <w:rsid w:val="007F77E4"/>
    <w:rsid w:val="00800FE9"/>
    <w:rsid w:val="0080199C"/>
    <w:rsid w:val="00801DEB"/>
    <w:rsid w:val="0080209F"/>
    <w:rsid w:val="00802103"/>
    <w:rsid w:val="0080224D"/>
    <w:rsid w:val="00803124"/>
    <w:rsid w:val="00805822"/>
    <w:rsid w:val="00812AAB"/>
    <w:rsid w:val="008133C1"/>
    <w:rsid w:val="00813F40"/>
    <w:rsid w:val="00816EF9"/>
    <w:rsid w:val="00824C69"/>
    <w:rsid w:val="008253B4"/>
    <w:rsid w:val="00825554"/>
    <w:rsid w:val="008305C1"/>
    <w:rsid w:val="008306D3"/>
    <w:rsid w:val="00833FF2"/>
    <w:rsid w:val="0083498B"/>
    <w:rsid w:val="008372EE"/>
    <w:rsid w:val="00840D22"/>
    <w:rsid w:val="0084170A"/>
    <w:rsid w:val="00842D10"/>
    <w:rsid w:val="00844104"/>
    <w:rsid w:val="008453BD"/>
    <w:rsid w:val="00845F3D"/>
    <w:rsid w:val="00847549"/>
    <w:rsid w:val="00850D61"/>
    <w:rsid w:val="008559E7"/>
    <w:rsid w:val="00855BA0"/>
    <w:rsid w:val="00856DAE"/>
    <w:rsid w:val="00857C39"/>
    <w:rsid w:val="0086032A"/>
    <w:rsid w:val="00862723"/>
    <w:rsid w:val="008631A9"/>
    <w:rsid w:val="0086358A"/>
    <w:rsid w:val="00863EEA"/>
    <w:rsid w:val="008641A1"/>
    <w:rsid w:val="00866697"/>
    <w:rsid w:val="0087099D"/>
    <w:rsid w:val="008737CB"/>
    <w:rsid w:val="008746D9"/>
    <w:rsid w:val="00874C1D"/>
    <w:rsid w:val="00875470"/>
    <w:rsid w:val="00876062"/>
    <w:rsid w:val="00880932"/>
    <w:rsid w:val="00881656"/>
    <w:rsid w:val="008837F6"/>
    <w:rsid w:val="00883A8F"/>
    <w:rsid w:val="00885598"/>
    <w:rsid w:val="00886E56"/>
    <w:rsid w:val="008902F2"/>
    <w:rsid w:val="00893863"/>
    <w:rsid w:val="00893BD3"/>
    <w:rsid w:val="00897FC4"/>
    <w:rsid w:val="008A0451"/>
    <w:rsid w:val="008A0A28"/>
    <w:rsid w:val="008A52A0"/>
    <w:rsid w:val="008A6F28"/>
    <w:rsid w:val="008B3972"/>
    <w:rsid w:val="008B5B3C"/>
    <w:rsid w:val="008B7AFE"/>
    <w:rsid w:val="008C107A"/>
    <w:rsid w:val="008C225E"/>
    <w:rsid w:val="008C376F"/>
    <w:rsid w:val="008D4677"/>
    <w:rsid w:val="008D4F91"/>
    <w:rsid w:val="008D684D"/>
    <w:rsid w:val="008D70B0"/>
    <w:rsid w:val="008D7EE4"/>
    <w:rsid w:val="008E525B"/>
    <w:rsid w:val="008E6FEC"/>
    <w:rsid w:val="008F307B"/>
    <w:rsid w:val="008F3944"/>
    <w:rsid w:val="008F49DF"/>
    <w:rsid w:val="008F7B13"/>
    <w:rsid w:val="008F7D80"/>
    <w:rsid w:val="009001B3"/>
    <w:rsid w:val="0090105D"/>
    <w:rsid w:val="009014FE"/>
    <w:rsid w:val="00903995"/>
    <w:rsid w:val="009116EA"/>
    <w:rsid w:val="00911A6C"/>
    <w:rsid w:val="00915DED"/>
    <w:rsid w:val="00916A4D"/>
    <w:rsid w:val="009171A4"/>
    <w:rsid w:val="0091739E"/>
    <w:rsid w:val="00920ABF"/>
    <w:rsid w:val="00922362"/>
    <w:rsid w:val="00923179"/>
    <w:rsid w:val="009231E6"/>
    <w:rsid w:val="00924B84"/>
    <w:rsid w:val="00925795"/>
    <w:rsid w:val="009266F9"/>
    <w:rsid w:val="00932E89"/>
    <w:rsid w:val="009336F7"/>
    <w:rsid w:val="00933AC4"/>
    <w:rsid w:val="00944EB1"/>
    <w:rsid w:val="009477B0"/>
    <w:rsid w:val="009511D5"/>
    <w:rsid w:val="0095401D"/>
    <w:rsid w:val="00960489"/>
    <w:rsid w:val="00963D05"/>
    <w:rsid w:val="00966A9B"/>
    <w:rsid w:val="00967320"/>
    <w:rsid w:val="009710E3"/>
    <w:rsid w:val="0097589F"/>
    <w:rsid w:val="0098208B"/>
    <w:rsid w:val="00986508"/>
    <w:rsid w:val="009915BE"/>
    <w:rsid w:val="00991873"/>
    <w:rsid w:val="0099509D"/>
    <w:rsid w:val="00996D83"/>
    <w:rsid w:val="009A11A4"/>
    <w:rsid w:val="009A195B"/>
    <w:rsid w:val="009A417B"/>
    <w:rsid w:val="009A786D"/>
    <w:rsid w:val="009B2806"/>
    <w:rsid w:val="009B3009"/>
    <w:rsid w:val="009B6C6B"/>
    <w:rsid w:val="009B6EB0"/>
    <w:rsid w:val="009C01DE"/>
    <w:rsid w:val="009C0355"/>
    <w:rsid w:val="009C14AE"/>
    <w:rsid w:val="009C5347"/>
    <w:rsid w:val="009C7091"/>
    <w:rsid w:val="009C75A3"/>
    <w:rsid w:val="009C7C59"/>
    <w:rsid w:val="009D1A5D"/>
    <w:rsid w:val="009D3652"/>
    <w:rsid w:val="009D3E51"/>
    <w:rsid w:val="009D55AC"/>
    <w:rsid w:val="009D61F3"/>
    <w:rsid w:val="009E09B3"/>
    <w:rsid w:val="009E0A67"/>
    <w:rsid w:val="009E210F"/>
    <w:rsid w:val="009E2B4E"/>
    <w:rsid w:val="009E6001"/>
    <w:rsid w:val="009E6F4F"/>
    <w:rsid w:val="009F0BFB"/>
    <w:rsid w:val="009F3636"/>
    <w:rsid w:val="009F3EE5"/>
    <w:rsid w:val="009F4560"/>
    <w:rsid w:val="009F6AF3"/>
    <w:rsid w:val="00A00A34"/>
    <w:rsid w:val="00A00D7B"/>
    <w:rsid w:val="00A0285A"/>
    <w:rsid w:val="00A03421"/>
    <w:rsid w:val="00A06458"/>
    <w:rsid w:val="00A06D0A"/>
    <w:rsid w:val="00A06E71"/>
    <w:rsid w:val="00A161D6"/>
    <w:rsid w:val="00A16661"/>
    <w:rsid w:val="00A24AE3"/>
    <w:rsid w:val="00A26619"/>
    <w:rsid w:val="00A27F80"/>
    <w:rsid w:val="00A346AD"/>
    <w:rsid w:val="00A36A2A"/>
    <w:rsid w:val="00A3718C"/>
    <w:rsid w:val="00A40CFD"/>
    <w:rsid w:val="00A41173"/>
    <w:rsid w:val="00A4364F"/>
    <w:rsid w:val="00A445C4"/>
    <w:rsid w:val="00A45964"/>
    <w:rsid w:val="00A45F24"/>
    <w:rsid w:val="00A472AE"/>
    <w:rsid w:val="00A472F9"/>
    <w:rsid w:val="00A4736E"/>
    <w:rsid w:val="00A515F7"/>
    <w:rsid w:val="00A5565D"/>
    <w:rsid w:val="00A567DA"/>
    <w:rsid w:val="00A64872"/>
    <w:rsid w:val="00A6512F"/>
    <w:rsid w:val="00A66755"/>
    <w:rsid w:val="00A725CF"/>
    <w:rsid w:val="00A75BB2"/>
    <w:rsid w:val="00A804C8"/>
    <w:rsid w:val="00A87191"/>
    <w:rsid w:val="00A876CC"/>
    <w:rsid w:val="00A921FF"/>
    <w:rsid w:val="00A923D5"/>
    <w:rsid w:val="00A961C1"/>
    <w:rsid w:val="00A96AEB"/>
    <w:rsid w:val="00AA2653"/>
    <w:rsid w:val="00AA7B34"/>
    <w:rsid w:val="00AD0EF6"/>
    <w:rsid w:val="00AD1ED0"/>
    <w:rsid w:val="00AD2416"/>
    <w:rsid w:val="00AD3B0A"/>
    <w:rsid w:val="00AD504D"/>
    <w:rsid w:val="00AE1B3A"/>
    <w:rsid w:val="00AE1E74"/>
    <w:rsid w:val="00AE4DE1"/>
    <w:rsid w:val="00AE6237"/>
    <w:rsid w:val="00AF0506"/>
    <w:rsid w:val="00AF0AD0"/>
    <w:rsid w:val="00AF0D63"/>
    <w:rsid w:val="00B0326F"/>
    <w:rsid w:val="00B11B02"/>
    <w:rsid w:val="00B12D87"/>
    <w:rsid w:val="00B14009"/>
    <w:rsid w:val="00B20253"/>
    <w:rsid w:val="00B226C4"/>
    <w:rsid w:val="00B22989"/>
    <w:rsid w:val="00B22AB1"/>
    <w:rsid w:val="00B24696"/>
    <w:rsid w:val="00B30AB1"/>
    <w:rsid w:val="00B320C1"/>
    <w:rsid w:val="00B34D5A"/>
    <w:rsid w:val="00B35A4A"/>
    <w:rsid w:val="00B36D66"/>
    <w:rsid w:val="00B379C1"/>
    <w:rsid w:val="00B4040A"/>
    <w:rsid w:val="00B42473"/>
    <w:rsid w:val="00B467CA"/>
    <w:rsid w:val="00B47826"/>
    <w:rsid w:val="00B51F0D"/>
    <w:rsid w:val="00B53DF7"/>
    <w:rsid w:val="00B60AC1"/>
    <w:rsid w:val="00B63040"/>
    <w:rsid w:val="00B640DA"/>
    <w:rsid w:val="00B64FB0"/>
    <w:rsid w:val="00B659CE"/>
    <w:rsid w:val="00B661E1"/>
    <w:rsid w:val="00B67CF2"/>
    <w:rsid w:val="00B7240F"/>
    <w:rsid w:val="00B7313E"/>
    <w:rsid w:val="00B7485B"/>
    <w:rsid w:val="00B74D65"/>
    <w:rsid w:val="00B75AEA"/>
    <w:rsid w:val="00B81904"/>
    <w:rsid w:val="00B81E82"/>
    <w:rsid w:val="00B857FC"/>
    <w:rsid w:val="00B90824"/>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C6427"/>
    <w:rsid w:val="00BC7D22"/>
    <w:rsid w:val="00BD16D8"/>
    <w:rsid w:val="00BD30ED"/>
    <w:rsid w:val="00BD3D9C"/>
    <w:rsid w:val="00BD5951"/>
    <w:rsid w:val="00BE14FA"/>
    <w:rsid w:val="00BE1E10"/>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45E1"/>
    <w:rsid w:val="00C16E12"/>
    <w:rsid w:val="00C16F15"/>
    <w:rsid w:val="00C201F9"/>
    <w:rsid w:val="00C215EE"/>
    <w:rsid w:val="00C23405"/>
    <w:rsid w:val="00C246AC"/>
    <w:rsid w:val="00C25FFC"/>
    <w:rsid w:val="00C2756A"/>
    <w:rsid w:val="00C27832"/>
    <w:rsid w:val="00C27B6D"/>
    <w:rsid w:val="00C30B9B"/>
    <w:rsid w:val="00C3344C"/>
    <w:rsid w:val="00C340E7"/>
    <w:rsid w:val="00C37889"/>
    <w:rsid w:val="00C410DA"/>
    <w:rsid w:val="00C43264"/>
    <w:rsid w:val="00C449AB"/>
    <w:rsid w:val="00C46AC6"/>
    <w:rsid w:val="00C510AF"/>
    <w:rsid w:val="00C57E61"/>
    <w:rsid w:val="00C61601"/>
    <w:rsid w:val="00C6216B"/>
    <w:rsid w:val="00C6374F"/>
    <w:rsid w:val="00C71FA7"/>
    <w:rsid w:val="00C75125"/>
    <w:rsid w:val="00C77569"/>
    <w:rsid w:val="00C80B1A"/>
    <w:rsid w:val="00C8335A"/>
    <w:rsid w:val="00C85426"/>
    <w:rsid w:val="00C858E3"/>
    <w:rsid w:val="00C86480"/>
    <w:rsid w:val="00C90675"/>
    <w:rsid w:val="00C92C64"/>
    <w:rsid w:val="00C945CB"/>
    <w:rsid w:val="00C95717"/>
    <w:rsid w:val="00CA0CDB"/>
    <w:rsid w:val="00CA168D"/>
    <w:rsid w:val="00CA383F"/>
    <w:rsid w:val="00CA4637"/>
    <w:rsid w:val="00CA7421"/>
    <w:rsid w:val="00CB251B"/>
    <w:rsid w:val="00CB2782"/>
    <w:rsid w:val="00CB2EA4"/>
    <w:rsid w:val="00CB37B1"/>
    <w:rsid w:val="00CB6008"/>
    <w:rsid w:val="00CB73E0"/>
    <w:rsid w:val="00CC0370"/>
    <w:rsid w:val="00CC0580"/>
    <w:rsid w:val="00CC571E"/>
    <w:rsid w:val="00CD0FE6"/>
    <w:rsid w:val="00CD1C1E"/>
    <w:rsid w:val="00CD1FBB"/>
    <w:rsid w:val="00CD2D1D"/>
    <w:rsid w:val="00CD3FFE"/>
    <w:rsid w:val="00CD6FBE"/>
    <w:rsid w:val="00CD7854"/>
    <w:rsid w:val="00CE1A24"/>
    <w:rsid w:val="00CE27F7"/>
    <w:rsid w:val="00CE6EF6"/>
    <w:rsid w:val="00CF006C"/>
    <w:rsid w:val="00CF197E"/>
    <w:rsid w:val="00CF3C8A"/>
    <w:rsid w:val="00CF493E"/>
    <w:rsid w:val="00D01F9A"/>
    <w:rsid w:val="00D048C9"/>
    <w:rsid w:val="00D06924"/>
    <w:rsid w:val="00D10248"/>
    <w:rsid w:val="00D1262E"/>
    <w:rsid w:val="00D12FC4"/>
    <w:rsid w:val="00D14535"/>
    <w:rsid w:val="00D16401"/>
    <w:rsid w:val="00D16A39"/>
    <w:rsid w:val="00D22576"/>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160"/>
    <w:rsid w:val="00D7595C"/>
    <w:rsid w:val="00D85D02"/>
    <w:rsid w:val="00D87E17"/>
    <w:rsid w:val="00D90289"/>
    <w:rsid w:val="00D926BE"/>
    <w:rsid w:val="00D9398A"/>
    <w:rsid w:val="00D95C32"/>
    <w:rsid w:val="00D95FD8"/>
    <w:rsid w:val="00DA0227"/>
    <w:rsid w:val="00DA26A6"/>
    <w:rsid w:val="00DA33A9"/>
    <w:rsid w:val="00DB0303"/>
    <w:rsid w:val="00DB1E70"/>
    <w:rsid w:val="00DB4A8E"/>
    <w:rsid w:val="00DB582B"/>
    <w:rsid w:val="00DB630D"/>
    <w:rsid w:val="00DC09BE"/>
    <w:rsid w:val="00DC40AA"/>
    <w:rsid w:val="00DC5635"/>
    <w:rsid w:val="00DD0416"/>
    <w:rsid w:val="00DD309C"/>
    <w:rsid w:val="00DD3A7E"/>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0498"/>
    <w:rsid w:val="00E42576"/>
    <w:rsid w:val="00E43108"/>
    <w:rsid w:val="00E43F59"/>
    <w:rsid w:val="00E45A59"/>
    <w:rsid w:val="00E46AE8"/>
    <w:rsid w:val="00E502F0"/>
    <w:rsid w:val="00E5107C"/>
    <w:rsid w:val="00E5122D"/>
    <w:rsid w:val="00E51B9C"/>
    <w:rsid w:val="00E51F2F"/>
    <w:rsid w:val="00E52881"/>
    <w:rsid w:val="00E5737D"/>
    <w:rsid w:val="00E61E86"/>
    <w:rsid w:val="00E62631"/>
    <w:rsid w:val="00E6412E"/>
    <w:rsid w:val="00E64F27"/>
    <w:rsid w:val="00E6650D"/>
    <w:rsid w:val="00E66725"/>
    <w:rsid w:val="00E67026"/>
    <w:rsid w:val="00E707A9"/>
    <w:rsid w:val="00E7233A"/>
    <w:rsid w:val="00E80B7E"/>
    <w:rsid w:val="00E83FAC"/>
    <w:rsid w:val="00E8519F"/>
    <w:rsid w:val="00E868C6"/>
    <w:rsid w:val="00E91C0A"/>
    <w:rsid w:val="00E9473F"/>
    <w:rsid w:val="00E95115"/>
    <w:rsid w:val="00EA030F"/>
    <w:rsid w:val="00EA1C3A"/>
    <w:rsid w:val="00EA4AD1"/>
    <w:rsid w:val="00EA693A"/>
    <w:rsid w:val="00EA770C"/>
    <w:rsid w:val="00EA7F78"/>
    <w:rsid w:val="00EB05FD"/>
    <w:rsid w:val="00EB198E"/>
    <w:rsid w:val="00EB2FB3"/>
    <w:rsid w:val="00EB4317"/>
    <w:rsid w:val="00EB660F"/>
    <w:rsid w:val="00EC130F"/>
    <w:rsid w:val="00EC1319"/>
    <w:rsid w:val="00EC1715"/>
    <w:rsid w:val="00EC36DD"/>
    <w:rsid w:val="00EC49D1"/>
    <w:rsid w:val="00EC5B46"/>
    <w:rsid w:val="00EC7BC6"/>
    <w:rsid w:val="00ED0261"/>
    <w:rsid w:val="00ED068A"/>
    <w:rsid w:val="00ED4A56"/>
    <w:rsid w:val="00EE11E9"/>
    <w:rsid w:val="00EE219A"/>
    <w:rsid w:val="00EE3F4D"/>
    <w:rsid w:val="00EE4B0E"/>
    <w:rsid w:val="00EE4B74"/>
    <w:rsid w:val="00EE5FB8"/>
    <w:rsid w:val="00EE6593"/>
    <w:rsid w:val="00EF069D"/>
    <w:rsid w:val="00EF1B8E"/>
    <w:rsid w:val="00EF51A1"/>
    <w:rsid w:val="00F00F8A"/>
    <w:rsid w:val="00F0372C"/>
    <w:rsid w:val="00F04E4A"/>
    <w:rsid w:val="00F06029"/>
    <w:rsid w:val="00F07914"/>
    <w:rsid w:val="00F101B9"/>
    <w:rsid w:val="00F12631"/>
    <w:rsid w:val="00F13580"/>
    <w:rsid w:val="00F145E8"/>
    <w:rsid w:val="00F23761"/>
    <w:rsid w:val="00F237EA"/>
    <w:rsid w:val="00F263B0"/>
    <w:rsid w:val="00F317D3"/>
    <w:rsid w:val="00F33389"/>
    <w:rsid w:val="00F35638"/>
    <w:rsid w:val="00F361A7"/>
    <w:rsid w:val="00F37348"/>
    <w:rsid w:val="00F37372"/>
    <w:rsid w:val="00F40403"/>
    <w:rsid w:val="00F40B07"/>
    <w:rsid w:val="00F46190"/>
    <w:rsid w:val="00F522D8"/>
    <w:rsid w:val="00F5291E"/>
    <w:rsid w:val="00F6137C"/>
    <w:rsid w:val="00F61A22"/>
    <w:rsid w:val="00F61C8F"/>
    <w:rsid w:val="00F62AEB"/>
    <w:rsid w:val="00F656F4"/>
    <w:rsid w:val="00F65B71"/>
    <w:rsid w:val="00F66182"/>
    <w:rsid w:val="00F66395"/>
    <w:rsid w:val="00F66D6E"/>
    <w:rsid w:val="00F71802"/>
    <w:rsid w:val="00F72178"/>
    <w:rsid w:val="00F72B2A"/>
    <w:rsid w:val="00F81DCC"/>
    <w:rsid w:val="00F835E1"/>
    <w:rsid w:val="00F845E5"/>
    <w:rsid w:val="00F846FB"/>
    <w:rsid w:val="00F85768"/>
    <w:rsid w:val="00F85CE1"/>
    <w:rsid w:val="00F93224"/>
    <w:rsid w:val="00F938E7"/>
    <w:rsid w:val="00F93A61"/>
    <w:rsid w:val="00F9525A"/>
    <w:rsid w:val="00F96391"/>
    <w:rsid w:val="00FA1514"/>
    <w:rsid w:val="00FA1A0E"/>
    <w:rsid w:val="00FA21B9"/>
    <w:rsid w:val="00FA27E7"/>
    <w:rsid w:val="00FA356D"/>
    <w:rsid w:val="00FA365C"/>
    <w:rsid w:val="00FA5099"/>
    <w:rsid w:val="00FA5243"/>
    <w:rsid w:val="00FA6F19"/>
    <w:rsid w:val="00FB0A76"/>
    <w:rsid w:val="00FB35ED"/>
    <w:rsid w:val="00FB48C5"/>
    <w:rsid w:val="00FB50E4"/>
    <w:rsid w:val="00FC0153"/>
    <w:rsid w:val="00FC179B"/>
    <w:rsid w:val="00FC2D69"/>
    <w:rsid w:val="00FC57A2"/>
    <w:rsid w:val="00FD1985"/>
    <w:rsid w:val="00FD6CF7"/>
    <w:rsid w:val="00FD7DE8"/>
    <w:rsid w:val="00FE0232"/>
    <w:rsid w:val="00FE107A"/>
    <w:rsid w:val="00FE464D"/>
    <w:rsid w:val="00FE5973"/>
    <w:rsid w:val="00FE5F2B"/>
    <w:rsid w:val="00FF010E"/>
    <w:rsid w:val="00FF492C"/>
    <w:rsid w:val="00FF4C55"/>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94E8A"/>
  <w15:docId w15:val="{1DBD6DE4-A0D8-4073-BB8F-AC97020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C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8D684D"/>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link w:val="Heading5Char"/>
    <w:uiPriority w:val="9"/>
    <w:unhideWhenUsed/>
    <w:qFormat/>
    <w:rsid w:val="008D684D"/>
    <w:pPr>
      <w:widowControl w:val="0"/>
      <w:autoSpaceDE w:val="0"/>
      <w:autoSpaceDN w:val="0"/>
      <w:outlineLvl w:val="4"/>
    </w:pPr>
    <w:rPr>
      <w:rFonts w:eastAsia="Arial" w:cs="Arial"/>
      <w:b/>
      <w:bCs/>
      <w:sz w:val="22"/>
      <w:szCs w:val="22"/>
    </w:rPr>
  </w:style>
  <w:style w:type="paragraph" w:styleId="Heading6">
    <w:name w:val="heading 6"/>
    <w:basedOn w:val="Normal"/>
    <w:link w:val="Heading6Char"/>
    <w:uiPriority w:val="9"/>
    <w:unhideWhenUsed/>
    <w:qFormat/>
    <w:rsid w:val="008D684D"/>
    <w:pPr>
      <w:widowControl w:val="0"/>
      <w:autoSpaceDE w:val="0"/>
      <w:autoSpaceDN w:val="0"/>
      <w:ind w:left="897"/>
      <w:outlineLvl w:val="5"/>
    </w:pPr>
    <w:rPr>
      <w:rFonts w:eastAsia="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1"/>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3EAF"/>
    <w:rPr>
      <w:rFonts w:ascii="Calibri" w:eastAsiaTheme="minorHAnsi" w:hAnsi="Calibri"/>
      <w:szCs w:val="21"/>
    </w:rPr>
  </w:style>
  <w:style w:type="paragraph" w:styleId="Revision">
    <w:name w:val="Revision"/>
    <w:hidden/>
    <w:uiPriority w:val="99"/>
    <w:semiHidden/>
    <w:rsid w:val="008631A9"/>
    <w:pPr>
      <w:spacing w:after="0" w:line="240" w:lineRule="auto"/>
    </w:pPr>
    <w:rPr>
      <w:rFonts w:ascii="Arial" w:hAnsi="Arial" w:cs="Times New Roman"/>
      <w:sz w:val="24"/>
      <w:szCs w:val="24"/>
    </w:rPr>
  </w:style>
  <w:style w:type="paragraph" w:styleId="BodyText">
    <w:name w:val="Body Text"/>
    <w:basedOn w:val="Normal"/>
    <w:link w:val="BodyTextChar"/>
    <w:uiPriority w:val="1"/>
    <w:qFormat/>
    <w:rsid w:val="00B20253"/>
    <w:pPr>
      <w:autoSpaceDE w:val="0"/>
      <w:autoSpaceDN w:val="0"/>
      <w:adjustRightInd w:val="0"/>
      <w:ind w:left="25" w:hanging="9"/>
      <w:jc w:val="both"/>
    </w:pPr>
    <w:rPr>
      <w:rFonts w:ascii="Times New Roman" w:hAnsi="Times New Roman"/>
      <w:sz w:val="23"/>
      <w:szCs w:val="23"/>
    </w:rPr>
  </w:style>
  <w:style w:type="character" w:customStyle="1" w:styleId="BodyTextChar">
    <w:name w:val="Body Text Char"/>
    <w:basedOn w:val="DefaultParagraphFont"/>
    <w:link w:val="BodyText"/>
    <w:uiPriority w:val="1"/>
    <w:rsid w:val="00B20253"/>
    <w:rPr>
      <w:rFonts w:ascii="Times New Roman" w:hAnsi="Times New Roman" w:cs="Times New Roman"/>
      <w:sz w:val="23"/>
      <w:szCs w:val="23"/>
    </w:rPr>
  </w:style>
  <w:style w:type="character" w:customStyle="1" w:styleId="ssit">
    <w:name w:val="ss_it"/>
    <w:basedOn w:val="DefaultParagraphFont"/>
    <w:rsid w:val="00AD504D"/>
  </w:style>
  <w:style w:type="character" w:customStyle="1" w:styleId="ssrfcsection">
    <w:name w:val="ss_rfcsection"/>
    <w:basedOn w:val="DefaultParagraphFont"/>
    <w:rsid w:val="00AD504D"/>
  </w:style>
  <w:style w:type="character" w:customStyle="1" w:styleId="ssrfcpassagedeactivated">
    <w:name w:val="ss_rfcpassage_deactivated"/>
    <w:basedOn w:val="DefaultParagraphFont"/>
    <w:rsid w:val="00AD504D"/>
  </w:style>
  <w:style w:type="paragraph" w:styleId="NormalWeb">
    <w:name w:val="Normal (Web)"/>
    <w:basedOn w:val="Normal"/>
    <w:uiPriority w:val="99"/>
    <w:semiHidden/>
    <w:unhideWhenUsed/>
    <w:rsid w:val="00AD504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sid w:val="008D68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684D"/>
    <w:rPr>
      <w:rFonts w:ascii="Arial" w:eastAsia="Arial" w:hAnsi="Arial" w:cs="Arial"/>
      <w:b/>
      <w:bCs/>
    </w:rPr>
  </w:style>
  <w:style w:type="character" w:customStyle="1" w:styleId="Heading6Char">
    <w:name w:val="Heading 6 Char"/>
    <w:basedOn w:val="DefaultParagraphFont"/>
    <w:link w:val="Heading6"/>
    <w:uiPriority w:val="9"/>
    <w:rsid w:val="008D684D"/>
    <w:rPr>
      <w:rFonts w:ascii="Arial" w:eastAsia="Arial" w:hAnsi="Arial" w:cs="Arial"/>
      <w:b/>
      <w:bCs/>
    </w:rPr>
  </w:style>
  <w:style w:type="character" w:customStyle="1" w:styleId="UnresolvedMention1">
    <w:name w:val="Unresolved Mention1"/>
    <w:basedOn w:val="DefaultParagraphFont"/>
    <w:uiPriority w:val="99"/>
    <w:semiHidden/>
    <w:unhideWhenUsed/>
    <w:rsid w:val="008D684D"/>
    <w:rPr>
      <w:color w:val="808080"/>
      <w:shd w:val="clear" w:color="auto" w:fill="E6E6E6"/>
    </w:rPr>
  </w:style>
  <w:style w:type="character" w:styleId="CommentReference">
    <w:name w:val="annotation reference"/>
    <w:basedOn w:val="DefaultParagraphFont"/>
    <w:uiPriority w:val="99"/>
    <w:semiHidden/>
    <w:unhideWhenUsed/>
    <w:rsid w:val="008D684D"/>
    <w:rPr>
      <w:sz w:val="16"/>
      <w:szCs w:val="16"/>
    </w:rPr>
  </w:style>
  <w:style w:type="paragraph" w:styleId="CommentText">
    <w:name w:val="annotation text"/>
    <w:basedOn w:val="Normal"/>
    <w:link w:val="CommentTextChar"/>
    <w:uiPriority w:val="99"/>
    <w:semiHidden/>
    <w:unhideWhenUsed/>
    <w:rsid w:val="008D684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D68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D684D"/>
    <w:rPr>
      <w:b/>
      <w:bCs/>
    </w:rPr>
  </w:style>
  <w:style w:type="character" w:customStyle="1" w:styleId="CommentSubjectChar">
    <w:name w:val="Comment Subject Char"/>
    <w:basedOn w:val="CommentTextChar"/>
    <w:link w:val="CommentSubject"/>
    <w:uiPriority w:val="99"/>
    <w:semiHidden/>
    <w:rsid w:val="008D684D"/>
    <w:rPr>
      <w:rFonts w:eastAsiaTheme="minorHAnsi"/>
      <w:b/>
      <w:bCs/>
      <w:sz w:val="20"/>
      <w:szCs w:val="20"/>
    </w:rPr>
  </w:style>
  <w:style w:type="character" w:customStyle="1" w:styleId="cosearchterm">
    <w:name w:val="co_searchterm"/>
    <w:basedOn w:val="DefaultParagraphFont"/>
    <w:rsid w:val="008D684D"/>
  </w:style>
  <w:style w:type="character" w:styleId="UnresolvedMention">
    <w:name w:val="Unresolved Mention"/>
    <w:basedOn w:val="DefaultParagraphFont"/>
    <w:uiPriority w:val="99"/>
    <w:semiHidden/>
    <w:unhideWhenUsed/>
    <w:rsid w:val="008D684D"/>
    <w:rPr>
      <w:color w:val="605E5C"/>
      <w:shd w:val="clear" w:color="auto" w:fill="E1DFDD"/>
    </w:rPr>
  </w:style>
  <w:style w:type="character" w:customStyle="1" w:styleId="BodytextBold">
    <w:name w:val="Body text + Bold"/>
    <w:basedOn w:val="DefaultParagraphFont"/>
    <w:uiPriority w:val="99"/>
    <w:rsid w:val="008D684D"/>
    <w:rPr>
      <w:rFonts w:ascii="Arial" w:hAnsi="Arial" w:cs="Arial"/>
      <w:b/>
      <w:bCs/>
      <w:spacing w:val="0"/>
      <w:sz w:val="22"/>
      <w:szCs w:val="22"/>
    </w:rPr>
  </w:style>
  <w:style w:type="paragraph" w:customStyle="1" w:styleId="TableParagraph">
    <w:name w:val="Table Paragraph"/>
    <w:basedOn w:val="Normal"/>
    <w:uiPriority w:val="1"/>
    <w:qFormat/>
    <w:rsid w:val="008D684D"/>
    <w:pPr>
      <w:widowControl w:val="0"/>
      <w:autoSpaceDE w:val="0"/>
      <w:autoSpaceDN w:val="0"/>
    </w:pPr>
    <w:rPr>
      <w:rFonts w:ascii="Times New Roman" w:hAnsi="Times New Roman"/>
      <w:sz w:val="22"/>
      <w:szCs w:val="22"/>
    </w:rPr>
  </w:style>
  <w:style w:type="character" w:styleId="FollowedHyperlink">
    <w:name w:val="FollowedHyperlink"/>
    <w:basedOn w:val="DefaultParagraphFont"/>
    <w:uiPriority w:val="99"/>
    <w:semiHidden/>
    <w:unhideWhenUsed/>
    <w:rsid w:val="008D6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8959702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770">
          <w:marLeft w:val="0"/>
          <w:marRight w:val="0"/>
          <w:marTop w:val="0"/>
          <w:marBottom w:val="0"/>
          <w:divBdr>
            <w:top w:val="none" w:sz="0" w:space="0" w:color="auto"/>
            <w:left w:val="none" w:sz="0" w:space="0" w:color="auto"/>
            <w:bottom w:val="none" w:sz="0" w:space="0" w:color="auto"/>
            <w:right w:val="none" w:sz="0" w:space="0" w:color="auto"/>
          </w:divBdr>
          <w:divsChild>
            <w:div w:id="110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646910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255">
          <w:marLeft w:val="0"/>
          <w:marRight w:val="0"/>
          <w:marTop w:val="0"/>
          <w:marBottom w:val="0"/>
          <w:divBdr>
            <w:top w:val="none" w:sz="0" w:space="0" w:color="auto"/>
            <w:left w:val="none" w:sz="0" w:space="0" w:color="auto"/>
            <w:bottom w:val="none" w:sz="0" w:space="0" w:color="auto"/>
            <w:right w:val="none" w:sz="0" w:space="0" w:color="auto"/>
          </w:divBdr>
          <w:divsChild>
            <w:div w:id="3029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6377149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BEE-42A6-437E-A9AA-755454F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2016-10-31T17:56:00Z</cp:lastPrinted>
  <dcterms:created xsi:type="dcterms:W3CDTF">2024-06-27T14:38:00Z</dcterms:created>
  <dcterms:modified xsi:type="dcterms:W3CDTF">2024-06-27T14:38:00Z</dcterms:modified>
</cp:coreProperties>
</file>